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9"/>
      </w:tblGrid>
      <w:tr w:rsidR="004B7353" w:rsidRPr="004B7353" w:rsidTr="004B7353">
        <w:tc>
          <w:tcPr>
            <w:tcW w:w="10189" w:type="dxa"/>
            <w:shd w:val="clear" w:color="auto" w:fill="auto"/>
          </w:tcPr>
          <w:p w:rsidR="004B7353" w:rsidRPr="004B7353" w:rsidRDefault="004B7353" w:rsidP="004B7353">
            <w:pPr>
              <w:shd w:val="clear" w:color="auto" w:fill="FFFFFF"/>
              <w:suppressAutoHyphens/>
              <w:spacing w:after="0" w:line="240" w:lineRule="auto"/>
              <w:jc w:val="center"/>
              <w:rPr>
                <w:rFonts w:ascii="Calibri" w:eastAsia="Times New Roman" w:hAnsi="Calibri" w:cs="Times New Roman"/>
                <w:b/>
                <w:bCs/>
                <w:sz w:val="28"/>
                <w:szCs w:val="28"/>
                <w:lang w:eastAsia="ar-SA"/>
              </w:rPr>
            </w:pPr>
            <w:r w:rsidRPr="004B7353">
              <w:rPr>
                <w:rFonts w:ascii="Calibri" w:eastAsia="Times New Roman" w:hAnsi="Calibri" w:cs="Times New Roman"/>
                <w:b/>
                <w:bCs/>
                <w:sz w:val="28"/>
                <w:szCs w:val="28"/>
                <w:lang w:eastAsia="ar-SA"/>
              </w:rPr>
              <w:t xml:space="preserve">ПРИВАТНЕ АКЦІОНЕРНЕ ТОВАРИСТВО </w:t>
            </w:r>
          </w:p>
          <w:p w:rsidR="004B7353" w:rsidRPr="004B7353" w:rsidRDefault="004B7353" w:rsidP="004B7353">
            <w:pPr>
              <w:shd w:val="clear" w:color="auto" w:fill="FFFFFF"/>
              <w:suppressAutoHyphens/>
              <w:spacing w:after="0" w:line="240" w:lineRule="auto"/>
              <w:jc w:val="center"/>
              <w:rPr>
                <w:rFonts w:ascii="Calibri" w:eastAsia="Times New Roman" w:hAnsi="Calibri" w:cs="Times New Roman"/>
                <w:b/>
                <w:sz w:val="20"/>
                <w:szCs w:val="20"/>
                <w:lang w:eastAsia="ar-SA"/>
              </w:rPr>
            </w:pPr>
            <w:r w:rsidRPr="004B7353">
              <w:rPr>
                <w:rFonts w:ascii="Calibri" w:eastAsia="Times New Roman" w:hAnsi="Calibri" w:cs="Times New Roman"/>
                <w:b/>
                <w:bCs/>
                <w:sz w:val="28"/>
                <w:szCs w:val="28"/>
                <w:lang w:eastAsia="ar-SA"/>
              </w:rPr>
              <w:t>«ДУБНОМОЛОКО»</w:t>
            </w:r>
            <w:r w:rsidR="00BB7B22">
              <w:rPr>
                <w:rFonts w:ascii="Calibri" w:eastAsia="Times New Roman" w:hAnsi="Calibri" w:cs="Times New Roman"/>
                <w:b/>
                <w:bCs/>
                <w:sz w:val="28"/>
                <w:szCs w:val="28"/>
                <w:lang w:eastAsia="ar-SA"/>
              </w:rPr>
              <w:t xml:space="preserve"> 05496081</w:t>
            </w:r>
          </w:p>
        </w:tc>
      </w:tr>
    </w:tbl>
    <w:p w:rsidR="004B7353" w:rsidRPr="004B7353" w:rsidRDefault="004B7353" w:rsidP="004B7353">
      <w:pPr>
        <w:suppressAutoHyphens/>
        <w:spacing w:after="0" w:line="240" w:lineRule="auto"/>
        <w:ind w:firstLine="284"/>
        <w:jc w:val="right"/>
        <w:rPr>
          <w:rFonts w:ascii="Calibri" w:eastAsia="Times New Roman" w:hAnsi="Calibri" w:cs="Times New Roman"/>
          <w:b/>
          <w:sz w:val="20"/>
          <w:szCs w:val="20"/>
          <w:lang w:eastAsia="ar-SA"/>
        </w:rPr>
      </w:pPr>
    </w:p>
    <w:p w:rsidR="00BB7B22" w:rsidRPr="004B7353" w:rsidRDefault="00BB7B22" w:rsidP="00BB7B22">
      <w:pPr>
        <w:autoSpaceDE w:val="0"/>
        <w:autoSpaceDN w:val="0"/>
        <w:spacing w:after="0" w:line="240" w:lineRule="auto"/>
        <w:jc w:val="center"/>
        <w:rPr>
          <w:rFonts w:ascii="Calibri" w:eastAsia="Times New Roman" w:hAnsi="Calibri" w:cs="Times New Roman"/>
          <w:b/>
          <w:bCs/>
          <w:sz w:val="20"/>
          <w:szCs w:val="20"/>
          <w:lang w:eastAsia="ru-RU"/>
        </w:rPr>
      </w:pPr>
      <w:r w:rsidRPr="004B7353">
        <w:rPr>
          <w:rFonts w:ascii="Calibri" w:eastAsia="Times New Roman" w:hAnsi="Calibri" w:cs="Times New Roman"/>
          <w:b/>
          <w:bCs/>
          <w:sz w:val="20"/>
          <w:szCs w:val="20"/>
          <w:lang w:eastAsia="ru-RU"/>
        </w:rPr>
        <w:t>БЮЛЕТЕНЬ ДЛЯ ГОЛОСУВАННЯ</w:t>
      </w:r>
    </w:p>
    <w:p w:rsidR="00BB7B22" w:rsidRPr="004B7353" w:rsidRDefault="00BB7B22" w:rsidP="00BB7B22">
      <w:pPr>
        <w:autoSpaceDE w:val="0"/>
        <w:autoSpaceDN w:val="0"/>
        <w:spacing w:after="0" w:line="240" w:lineRule="auto"/>
        <w:rPr>
          <w:rFonts w:ascii="Calibri" w:eastAsia="Times New Roman" w:hAnsi="Calibri" w:cs="Times New Roman"/>
          <w:sz w:val="20"/>
          <w:szCs w:val="20"/>
          <w:lang w:eastAsia="ru-RU"/>
        </w:rPr>
      </w:pPr>
    </w:p>
    <w:p w:rsidR="00BB7B22" w:rsidRPr="004B7353" w:rsidRDefault="00BB7B22" w:rsidP="00BB7B22">
      <w:pPr>
        <w:autoSpaceDE w:val="0"/>
        <w:autoSpaceDN w:val="0"/>
        <w:spacing w:after="0" w:line="240" w:lineRule="auto"/>
        <w:rPr>
          <w:rFonts w:ascii="Calibri" w:eastAsia="Times New Roman" w:hAnsi="Calibri" w:cs="Times New Roman"/>
          <w:sz w:val="20"/>
          <w:szCs w:val="20"/>
          <w:lang w:eastAsia="ru-RU"/>
        </w:rPr>
      </w:pPr>
      <w:r w:rsidRPr="004B7353">
        <w:rPr>
          <w:rFonts w:ascii="Calibri" w:eastAsia="Times New Roman" w:hAnsi="Calibri" w:cs="Times New Roman"/>
          <w:sz w:val="20"/>
          <w:szCs w:val="20"/>
          <w:lang w:eastAsia="ru-RU"/>
        </w:rPr>
        <w:t>Дата проведення позачергових загальних зборів – 9 березня 2023 року.</w:t>
      </w:r>
    </w:p>
    <w:p w:rsidR="00BB7B22" w:rsidRPr="004B7353" w:rsidRDefault="00BB7B22" w:rsidP="00BB7B22">
      <w:pPr>
        <w:autoSpaceDE w:val="0"/>
        <w:autoSpaceDN w:val="0"/>
        <w:spacing w:after="0" w:line="240" w:lineRule="auto"/>
        <w:rPr>
          <w:rFonts w:ascii="Calibri" w:eastAsia="Times New Roman" w:hAnsi="Calibri" w:cs="Times New Roman"/>
          <w:sz w:val="20"/>
          <w:szCs w:val="20"/>
          <w:lang w:eastAsia="ru-RU"/>
        </w:rPr>
      </w:pPr>
    </w:p>
    <w:p w:rsidR="00BB7B22" w:rsidRDefault="00BB7B22" w:rsidP="00BB7B22">
      <w:pPr>
        <w:autoSpaceDE w:val="0"/>
        <w:autoSpaceDN w:val="0"/>
        <w:spacing w:after="0" w:line="240" w:lineRule="auto"/>
        <w:rPr>
          <w:rFonts w:ascii="Calibri" w:eastAsia="Times New Roman" w:hAnsi="Calibri" w:cs="Times New Roman"/>
          <w:sz w:val="20"/>
          <w:szCs w:val="20"/>
          <w:lang w:eastAsia="ru-RU"/>
        </w:rPr>
      </w:pPr>
      <w:r>
        <w:rPr>
          <w:rFonts w:ascii="Calibri" w:eastAsia="Times New Roman" w:hAnsi="Calibri" w:cs="Times New Roman"/>
          <w:sz w:val="20"/>
          <w:szCs w:val="20"/>
          <w:lang w:eastAsia="ru-RU"/>
        </w:rPr>
        <w:t>Дата і час початку та завершення голосування: 22 лютого 2023р. -  9 березня 2023р. виключно до 18-00 год.</w:t>
      </w:r>
    </w:p>
    <w:p w:rsidR="00BB7B22" w:rsidRDefault="00BB7B22" w:rsidP="00BB7B22">
      <w:pPr>
        <w:autoSpaceDE w:val="0"/>
        <w:autoSpaceDN w:val="0"/>
        <w:spacing w:after="0" w:line="240" w:lineRule="auto"/>
        <w:rPr>
          <w:rFonts w:ascii="Calibri" w:eastAsia="Times New Roman" w:hAnsi="Calibri" w:cs="Times New Roman"/>
          <w:sz w:val="20"/>
          <w:szCs w:val="20"/>
          <w:lang w:eastAsia="ru-RU"/>
        </w:rPr>
      </w:pPr>
    </w:p>
    <w:p w:rsidR="00BB7B22" w:rsidRPr="004B7353" w:rsidRDefault="00BB7B22" w:rsidP="00BB7B22">
      <w:pPr>
        <w:autoSpaceDE w:val="0"/>
        <w:autoSpaceDN w:val="0"/>
        <w:spacing w:after="0" w:line="240" w:lineRule="auto"/>
        <w:rPr>
          <w:rFonts w:ascii="Calibri" w:eastAsia="Times New Roman" w:hAnsi="Calibri" w:cs="Times New Roman"/>
          <w:b/>
          <w:sz w:val="20"/>
          <w:szCs w:val="20"/>
          <w:lang w:eastAsia="ru-RU"/>
        </w:rPr>
      </w:pPr>
    </w:p>
    <w:p w:rsidR="00BB7B22" w:rsidRPr="004B7353" w:rsidRDefault="00BB7B22" w:rsidP="00BB7B22">
      <w:pPr>
        <w:autoSpaceDE w:val="0"/>
        <w:autoSpaceDN w:val="0"/>
        <w:spacing w:after="0" w:line="240" w:lineRule="auto"/>
        <w:jc w:val="center"/>
        <w:rPr>
          <w:rFonts w:ascii="Calibri" w:eastAsia="Times New Roman" w:hAnsi="Calibri" w:cs="Times New Roman"/>
          <w:b/>
          <w:sz w:val="20"/>
          <w:szCs w:val="20"/>
          <w:u w:val="single"/>
          <w:lang w:eastAsia="ru-RU"/>
        </w:rPr>
      </w:pPr>
      <w:r w:rsidRPr="004B7353">
        <w:rPr>
          <w:rFonts w:ascii="Calibri" w:eastAsia="Times New Roman" w:hAnsi="Calibri" w:cs="Times New Roman"/>
          <w:b/>
          <w:sz w:val="20"/>
          <w:szCs w:val="20"/>
          <w:u w:val="single"/>
          <w:lang w:eastAsia="ru-RU"/>
        </w:rPr>
        <w:t>ПИТАННЯ, ВИНЕСЕНІ НА ГОЛОСУВАННЯ</w:t>
      </w:r>
      <w:r>
        <w:rPr>
          <w:rFonts w:ascii="Calibri" w:eastAsia="Times New Roman" w:hAnsi="Calibri" w:cs="Times New Roman"/>
          <w:b/>
          <w:sz w:val="20"/>
          <w:szCs w:val="20"/>
          <w:u w:val="single"/>
          <w:lang w:eastAsia="ru-RU"/>
        </w:rPr>
        <w:t xml:space="preserve">  ТА ПРОЕКТ (ПРОЕКТИ) РІШЕННЯ З ПИТАННЬ</w:t>
      </w:r>
      <w:r w:rsidRPr="004B7353">
        <w:rPr>
          <w:rFonts w:ascii="Calibri" w:eastAsia="Times New Roman" w:hAnsi="Calibri" w:cs="Times New Roman"/>
          <w:b/>
          <w:sz w:val="20"/>
          <w:szCs w:val="20"/>
          <w:u w:val="single"/>
          <w:lang w:eastAsia="ru-RU"/>
        </w:rPr>
        <w:t>:</w:t>
      </w:r>
    </w:p>
    <w:p w:rsidR="00BB7B22" w:rsidRPr="004B7353" w:rsidRDefault="00BB7B22" w:rsidP="00BB7B22">
      <w:pPr>
        <w:autoSpaceDE w:val="0"/>
        <w:autoSpaceDN w:val="0"/>
        <w:spacing w:after="0" w:line="240" w:lineRule="auto"/>
        <w:rPr>
          <w:rFonts w:ascii="Calibri" w:eastAsia="Times New Roman" w:hAnsi="Calibri" w:cs="Times New Roman"/>
          <w:b/>
          <w:sz w:val="20"/>
          <w:szCs w:val="20"/>
          <w:lang w:eastAsia="ru-RU"/>
        </w:rPr>
      </w:pP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eastAsia="ru-RU"/>
        </w:rPr>
      </w:pPr>
      <w:bookmarkStart w:id="0" w:name="_GoBack"/>
      <w:bookmarkEnd w:id="0"/>
      <w:r w:rsidRPr="004B7353">
        <w:rPr>
          <w:rFonts w:ascii="Calibri" w:eastAsia="Times New Roman" w:hAnsi="Calibri" w:cs="Times New Roman"/>
          <w:b/>
          <w:bCs/>
          <w:i/>
          <w:iCs/>
          <w:sz w:val="20"/>
          <w:szCs w:val="20"/>
          <w:u w:val="single"/>
          <w:lang w:eastAsia="ru-RU"/>
        </w:rPr>
        <w:t xml:space="preserve">Питання № </w:t>
      </w:r>
      <w:r w:rsidRPr="004B7353">
        <w:rPr>
          <w:rFonts w:ascii="Calibri" w:eastAsia="Times New Roman" w:hAnsi="Calibri" w:cs="Times New Roman"/>
          <w:b/>
          <w:bCs/>
          <w:i/>
          <w:iCs/>
          <w:sz w:val="20"/>
          <w:szCs w:val="20"/>
          <w:u w:val="single"/>
          <w:lang w:val="ru-RU" w:eastAsia="ru-RU"/>
        </w:rPr>
        <w:t>1</w:t>
      </w:r>
      <w:r w:rsidRPr="004B7353">
        <w:rPr>
          <w:rFonts w:ascii="Calibri" w:eastAsia="Times New Roman" w:hAnsi="Calibri" w:cs="Times New Roman"/>
          <w:b/>
          <w:bCs/>
          <w:i/>
          <w:iCs/>
          <w:sz w:val="20"/>
          <w:szCs w:val="20"/>
          <w:u w:val="single"/>
          <w:lang w:eastAsia="ru-RU"/>
        </w:rPr>
        <w:t xml:space="preserve"> порядку денного винесене на голосування</w:t>
      </w:r>
      <w:r w:rsidRPr="004B7353">
        <w:rPr>
          <w:rFonts w:ascii="Calibri" w:eastAsia="Times New Roman" w:hAnsi="Calibri" w:cs="Times New Roman"/>
          <w:b/>
          <w:bCs/>
          <w:sz w:val="20"/>
          <w:szCs w:val="20"/>
          <w:lang w:eastAsia="ru-RU"/>
        </w:rPr>
        <w:t xml:space="preserve">: </w:t>
      </w: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eastAsia="ru-RU"/>
        </w:rPr>
      </w:pPr>
    </w:p>
    <w:p w:rsidR="004B7353" w:rsidRPr="004B7353" w:rsidRDefault="004B7353" w:rsidP="004B7353">
      <w:pPr>
        <w:widowControl w:val="0"/>
        <w:numPr>
          <w:ilvl w:val="0"/>
          <w:numId w:val="1"/>
        </w:numPr>
        <w:tabs>
          <w:tab w:val="left" w:pos="426"/>
        </w:tabs>
        <w:suppressAutoHyphens/>
        <w:spacing w:beforeLines="20" w:before="48" w:afterLines="20" w:after="48" w:line="262" w:lineRule="auto"/>
        <w:jc w:val="both"/>
        <w:rPr>
          <w:rFonts w:ascii="Calibri" w:eastAsia="Times New Roman" w:hAnsi="Calibri" w:cs="Times New Roman"/>
          <w:sz w:val="20"/>
          <w:szCs w:val="20"/>
          <w:shd w:val="clear" w:color="auto" w:fill="FFFFFF"/>
          <w:lang w:eastAsia="ar-SA"/>
        </w:rPr>
      </w:pPr>
      <w:r w:rsidRPr="004B7353">
        <w:rPr>
          <w:rFonts w:ascii="Calibri" w:eastAsia="Times New Roman" w:hAnsi="Calibri" w:cs="Times New Roman"/>
          <w:sz w:val="20"/>
          <w:szCs w:val="20"/>
          <w:shd w:val="clear" w:color="auto" w:fill="FFFFFF"/>
          <w:lang w:eastAsia="ar-SA"/>
        </w:rPr>
        <w:t>Про затвердження рішення Наглядової ради Товариства щодо обрання (визначення) лічильної комісії та щодо обрання (визначення) Голови та секретаря цих Загальних зборів акціонерів Товариства.</w:t>
      </w: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eastAsia="ru-RU"/>
        </w:rPr>
      </w:pP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eastAsia="ru-RU"/>
        </w:rPr>
      </w:pPr>
      <w:r w:rsidRPr="004B7353">
        <w:rPr>
          <w:rFonts w:ascii="Calibri" w:eastAsia="Times New Roman" w:hAnsi="Calibri" w:cs="Times New Roman"/>
          <w:b/>
          <w:bCs/>
          <w:sz w:val="20"/>
          <w:szCs w:val="20"/>
          <w:lang w:eastAsia="ru-RU"/>
        </w:rPr>
        <w:t>Проект рішення з питання № 1 порядку денного:</w:t>
      </w:r>
    </w:p>
    <w:p w:rsidR="004B7353" w:rsidRPr="004B7353" w:rsidRDefault="004B7353" w:rsidP="004B7353">
      <w:pPr>
        <w:tabs>
          <w:tab w:val="left" w:pos="426"/>
        </w:tabs>
        <w:suppressAutoHyphens/>
        <w:overflowPunct w:val="0"/>
        <w:autoSpaceDE w:val="0"/>
        <w:spacing w:beforeLines="20" w:before="48" w:afterLines="20" w:after="48" w:line="240" w:lineRule="auto"/>
        <w:ind w:left="720"/>
        <w:jc w:val="both"/>
        <w:textAlignment w:val="baseline"/>
        <w:rPr>
          <w:rFonts w:ascii="Calibri" w:eastAsia="Times New Roman" w:hAnsi="Calibri" w:cs="Times New Roman"/>
          <w:i/>
          <w:sz w:val="20"/>
          <w:szCs w:val="20"/>
          <w:shd w:val="clear" w:color="auto" w:fill="FFFFFF"/>
          <w:lang w:eastAsia="ar-SA"/>
        </w:rPr>
      </w:pPr>
      <w:r w:rsidRPr="004B7353">
        <w:rPr>
          <w:rFonts w:ascii="Calibri" w:eastAsia="Times New Roman" w:hAnsi="Calibri" w:cs="Times New Roman"/>
          <w:i/>
          <w:sz w:val="20"/>
          <w:szCs w:val="20"/>
          <w:shd w:val="clear" w:color="auto" w:fill="FFFFFF"/>
          <w:lang w:eastAsia="ar-SA"/>
        </w:rPr>
        <w:t>«Затвердити рішення Наглядової ради Товариства щодо обрання (визначення) лічильної комісії та щодо обрання (визначення) Голови та секретаря цих Загальних зборів акціонерів Товариства.»</w:t>
      </w:r>
    </w:p>
    <w:p w:rsidR="004B7353" w:rsidRPr="004B7353" w:rsidRDefault="004B7353" w:rsidP="004B7353">
      <w:pPr>
        <w:autoSpaceDE w:val="0"/>
        <w:autoSpaceDN w:val="0"/>
        <w:spacing w:after="0" w:line="240" w:lineRule="auto"/>
        <w:jc w:val="center"/>
        <w:rPr>
          <w:rFonts w:ascii="Calibri" w:eastAsia="Times New Roman" w:hAnsi="Calibri" w:cs="Times New Roman"/>
          <w:b/>
          <w:sz w:val="20"/>
          <w:szCs w:val="20"/>
          <w:lang w:eastAsia="ru-RU"/>
        </w:rPr>
      </w:pPr>
    </w:p>
    <w:p w:rsidR="004B7353" w:rsidRPr="004B7353" w:rsidRDefault="004B7353" w:rsidP="004B7353">
      <w:pPr>
        <w:autoSpaceDE w:val="0"/>
        <w:autoSpaceDN w:val="0"/>
        <w:spacing w:after="0" w:line="240" w:lineRule="auto"/>
        <w:jc w:val="both"/>
        <w:rPr>
          <w:rFonts w:ascii="Calibri" w:eastAsia="Times New Roman" w:hAnsi="Calibri" w:cs="Times New Roman"/>
          <w:b/>
          <w:bCs/>
          <w:i/>
          <w:iCs/>
          <w:sz w:val="20"/>
          <w:szCs w:val="20"/>
          <w:u w:val="single"/>
          <w:lang w:eastAsia="ru-RU"/>
        </w:rPr>
      </w:pPr>
      <w:r w:rsidRPr="004B7353">
        <w:rPr>
          <w:rFonts w:ascii="Calibri" w:eastAsia="Times New Roman" w:hAnsi="Calibri" w:cs="Times New Roman"/>
          <w:b/>
          <w:bCs/>
          <w:i/>
          <w:iCs/>
          <w:sz w:val="20"/>
          <w:szCs w:val="20"/>
          <w:u w:val="single"/>
          <w:lang w:eastAsia="ru-RU"/>
        </w:rPr>
        <w:t>Варіанти голосування за проект рішення з 1 питання порядку денного:</w:t>
      </w:r>
    </w:p>
    <w:p w:rsidR="004B7353" w:rsidRPr="004B7353" w:rsidRDefault="004B7353" w:rsidP="004B7353">
      <w:pPr>
        <w:autoSpaceDE w:val="0"/>
        <w:autoSpaceDN w:val="0"/>
        <w:spacing w:after="0" w:line="240" w:lineRule="auto"/>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2115185</wp:posOffset>
                </wp:positionH>
                <wp:positionV relativeFrom="paragraph">
                  <wp:posOffset>140335</wp:posOffset>
                </wp:positionV>
                <wp:extent cx="1136650" cy="361950"/>
                <wp:effectExtent l="12700" t="18415" r="1270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4B7353" w:rsidRPr="00FA0A0A" w:rsidRDefault="004B7353" w:rsidP="004B7353">
                            <w:pPr>
                              <w:jc w:val="center"/>
                            </w:pPr>
                            <w:r>
                              <w:t>ПРОТИ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66.55pt;margin-top:11.05pt;width:89.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" strokeweight="1.5pt">
                <v:textbox>
                  <w:txbxContent>
                    <w:p w:rsidR="004B7353" w:rsidRPr="00FA0A0A" w:rsidRDefault="004B7353" w:rsidP="004B7353">
                      <w:pPr>
                        <w:jc w:val="center"/>
                      </w:pPr>
                      <w:r>
                        <w:t>ПРОТИ</w:t>
                      </w:r>
                    </w:p>
                  </w:txbxContent>
                </v:textbox>
              </v:rect>
            </w:pict>
          </mc:Fallback>
        </mc:AlternateContent>
      </w:r>
      <w:r>
        <w:rPr>
          <w:rFonts w:ascii="Calibri" w:eastAsia="Times New Roman" w:hAnsi="Calibri" w:cs="Times New Roman"/>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641985</wp:posOffset>
                </wp:positionH>
                <wp:positionV relativeFrom="paragraph">
                  <wp:posOffset>127635</wp:posOffset>
                </wp:positionV>
                <wp:extent cx="1136650" cy="361950"/>
                <wp:effectExtent l="15875" t="15240" r="9525"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4B7353" w:rsidRPr="00FA0A0A" w:rsidRDefault="004B7353" w:rsidP="004B7353">
                            <w:pPr>
                              <w:jc w:val="center"/>
                            </w:pPr>
                            <w: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50.55pt;margin-top:10.05pt;width:8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" strokeweight="1.5pt">
                <v:textbox>
                  <w:txbxContent>
                    <w:p w:rsidR="004B7353" w:rsidRPr="00FA0A0A" w:rsidRDefault="004B7353" w:rsidP="004B7353">
                      <w:pPr>
                        <w:jc w:val="center"/>
                      </w:pPr>
                      <w:r>
                        <w:t>ЗА</w:t>
                      </w:r>
                    </w:p>
                  </w:txbxContent>
                </v:textbox>
              </v:rect>
            </w:pict>
          </mc:Fallback>
        </mc:AlternateContent>
      </w:r>
    </w:p>
    <w:p w:rsidR="004B7353" w:rsidRPr="004B7353" w:rsidRDefault="004B7353" w:rsidP="004B7353">
      <w:pPr>
        <w:autoSpaceDE w:val="0"/>
        <w:autoSpaceDN w:val="0"/>
        <w:spacing w:after="0" w:line="240" w:lineRule="auto"/>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3601085</wp:posOffset>
                </wp:positionH>
                <wp:positionV relativeFrom="paragraph">
                  <wp:posOffset>4445</wp:posOffset>
                </wp:positionV>
                <wp:extent cx="1136650" cy="361950"/>
                <wp:effectExtent l="12700" t="18415" r="1270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4B7353" w:rsidRPr="00FA0A0A" w:rsidRDefault="004B7353" w:rsidP="004B7353">
                            <w:pPr>
                              <w:jc w:val="center"/>
                            </w:pPr>
                            <w:r>
                              <w:t>УТРИМАВСЯ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283.55pt;margin-top:.35pt;width:89.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" strokeweight="1.5pt">
                <v:textbox>
                  <w:txbxContent>
                    <w:p w:rsidR="004B7353" w:rsidRPr="00FA0A0A" w:rsidRDefault="004B7353" w:rsidP="004B7353">
                      <w:pPr>
                        <w:jc w:val="center"/>
                      </w:pPr>
                      <w:r>
                        <w:t>УТРИМАВСЯ</w:t>
                      </w:r>
                    </w:p>
                  </w:txbxContent>
                </v:textbox>
              </v:rect>
            </w:pict>
          </mc:Fallback>
        </mc:AlternateContent>
      </w:r>
    </w:p>
    <w:p w:rsidR="004B7353" w:rsidRPr="004B7353" w:rsidRDefault="004B7353" w:rsidP="004B7353">
      <w:pPr>
        <w:autoSpaceDE w:val="0"/>
        <w:autoSpaceDN w:val="0"/>
        <w:spacing w:after="0" w:line="240" w:lineRule="auto"/>
        <w:jc w:val="both"/>
        <w:rPr>
          <w:rFonts w:ascii="Calibri" w:eastAsia="Times New Roman" w:hAnsi="Calibri" w:cs="Times New Roman"/>
          <w:sz w:val="20"/>
          <w:szCs w:val="20"/>
          <w:lang w:eastAsia="ru-RU"/>
        </w:rPr>
      </w:pPr>
    </w:p>
    <w:p w:rsidR="004B7353" w:rsidRPr="004B7353" w:rsidRDefault="004B7353" w:rsidP="004B7353">
      <w:pPr>
        <w:autoSpaceDE w:val="0"/>
        <w:autoSpaceDN w:val="0"/>
        <w:spacing w:after="0" w:line="240" w:lineRule="auto"/>
        <w:jc w:val="center"/>
        <w:rPr>
          <w:rFonts w:ascii="Calibri" w:eastAsia="Times New Roman" w:hAnsi="Calibri" w:cs="Times New Roman"/>
          <w:b/>
          <w:sz w:val="20"/>
          <w:szCs w:val="20"/>
          <w:lang w:eastAsia="ru-RU"/>
        </w:rPr>
      </w:pPr>
    </w:p>
    <w:p w:rsidR="004B7353" w:rsidRPr="004B7353" w:rsidRDefault="004B7353" w:rsidP="004B7353">
      <w:pPr>
        <w:autoSpaceDE w:val="0"/>
        <w:autoSpaceDN w:val="0"/>
        <w:spacing w:after="0" w:line="240" w:lineRule="auto"/>
        <w:ind w:firstLine="720"/>
        <w:rPr>
          <w:rFonts w:ascii="Calibri" w:eastAsia="Times New Roman" w:hAnsi="Calibri" w:cs="Times New Roman"/>
          <w:b/>
          <w:sz w:val="20"/>
          <w:szCs w:val="20"/>
          <w:lang w:val="ru-RU" w:eastAsia="ru-RU"/>
        </w:rPr>
      </w:pP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eastAsia="ru-RU"/>
        </w:rPr>
      </w:pPr>
      <w:r w:rsidRPr="004B7353">
        <w:rPr>
          <w:rFonts w:ascii="Calibri" w:eastAsia="Times New Roman" w:hAnsi="Calibri" w:cs="Times New Roman"/>
          <w:b/>
          <w:bCs/>
          <w:i/>
          <w:iCs/>
          <w:sz w:val="20"/>
          <w:szCs w:val="20"/>
          <w:u w:val="single"/>
          <w:lang w:eastAsia="ru-RU"/>
        </w:rPr>
        <w:t>Питання № 2 порядку денного винесене на голосування</w:t>
      </w:r>
      <w:r w:rsidRPr="004B7353">
        <w:rPr>
          <w:rFonts w:ascii="Calibri" w:eastAsia="Times New Roman" w:hAnsi="Calibri" w:cs="Times New Roman"/>
          <w:b/>
          <w:bCs/>
          <w:sz w:val="20"/>
          <w:szCs w:val="20"/>
          <w:lang w:eastAsia="ru-RU"/>
        </w:rPr>
        <w:t xml:space="preserve">: </w:t>
      </w:r>
    </w:p>
    <w:p w:rsidR="004B7353" w:rsidRPr="004B7353" w:rsidRDefault="004B7353" w:rsidP="004B7353">
      <w:pPr>
        <w:numPr>
          <w:ilvl w:val="0"/>
          <w:numId w:val="1"/>
        </w:numPr>
        <w:suppressAutoHyphens/>
        <w:spacing w:after="0" w:line="240" w:lineRule="auto"/>
        <w:jc w:val="both"/>
        <w:rPr>
          <w:rFonts w:ascii="Calibri" w:eastAsia="Times New Roman" w:hAnsi="Calibri" w:cs="Times New Roman"/>
          <w:sz w:val="20"/>
          <w:szCs w:val="20"/>
          <w:lang w:eastAsia="uk-UA"/>
        </w:rPr>
      </w:pPr>
      <w:r w:rsidRPr="004B7353">
        <w:rPr>
          <w:rFonts w:ascii="Calibri" w:eastAsia="Times New Roman" w:hAnsi="Calibri" w:cs="Times New Roman"/>
          <w:sz w:val="20"/>
          <w:szCs w:val="20"/>
          <w:lang w:eastAsia="uk-UA"/>
        </w:rPr>
        <w:t xml:space="preserve">Про схвалення правочинів, які вчинені між Товариством та АТ «Укрексімбанк» на виконання умов </w:t>
      </w:r>
      <w:r w:rsidRPr="004B7353">
        <w:rPr>
          <w:rFonts w:ascii="Calibri" w:eastAsia="Times New Roman" w:hAnsi="Calibri" w:cs="Times New Roman"/>
          <w:bCs/>
          <w:sz w:val="20"/>
          <w:szCs w:val="20"/>
          <w:lang w:eastAsia="uk-UA"/>
        </w:rPr>
        <w:t>Плану фінансової реструктуризації (далі – План реструктуризації) у процедурі фінансової реструктуризації грошових зобов’язань ТОВАРИСТВА З ОБМЕЖЕНОЮ ВІДПОВІДАЛЬНІСТЮ «КОМО-ЕКСПОРТ» (код ЄДРПОУ 31226169) перед Акціонерним товариством «Державний експортно-імпортний банк України» (код ЄДРПОУ 00032112) (далі – Банк), які виникли на підставі Генеральної кредитної угоди №151207</w:t>
      </w:r>
      <w:r w:rsidRPr="004B7353">
        <w:rPr>
          <w:rFonts w:ascii="Calibri" w:eastAsia="Times New Roman" w:hAnsi="Calibri" w:cs="Times New Roman"/>
          <w:bCs/>
          <w:sz w:val="20"/>
          <w:szCs w:val="20"/>
          <w:lang w:val="ru-RU" w:eastAsia="uk-UA"/>
        </w:rPr>
        <w:t>N</w:t>
      </w:r>
      <w:r w:rsidRPr="004B7353">
        <w:rPr>
          <w:rFonts w:ascii="Calibri" w:eastAsia="Times New Roman" w:hAnsi="Calibri" w:cs="Times New Roman"/>
          <w:bCs/>
          <w:sz w:val="20"/>
          <w:szCs w:val="20"/>
          <w:lang w:eastAsia="uk-UA"/>
        </w:rPr>
        <w:t xml:space="preserve">4 від 26.06.2007, Кредитних договорів №151211К13 від 22.07.2011, №151213К9 від 15.04.2013, зокрема підписаного Договору №1 від 27.12.2022 про внесення змін до Плану реструктуризації. </w:t>
      </w: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eastAsia="ru-RU"/>
        </w:rPr>
      </w:pP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eastAsia="ru-RU"/>
        </w:rPr>
      </w:pPr>
      <w:r w:rsidRPr="004B7353">
        <w:rPr>
          <w:rFonts w:ascii="Calibri" w:eastAsia="Times New Roman" w:hAnsi="Calibri" w:cs="Times New Roman"/>
          <w:b/>
          <w:bCs/>
          <w:sz w:val="20"/>
          <w:szCs w:val="20"/>
          <w:lang w:eastAsia="ru-RU"/>
        </w:rPr>
        <w:t>Проект рішення з питання № 2 порядку денного:</w:t>
      </w:r>
    </w:p>
    <w:p w:rsidR="004B7353" w:rsidRPr="004B7353" w:rsidRDefault="004B7353" w:rsidP="004B7353">
      <w:pPr>
        <w:suppressAutoHyphens/>
        <w:spacing w:before="120" w:after="0" w:line="240" w:lineRule="auto"/>
        <w:ind w:left="709"/>
        <w:jc w:val="both"/>
        <w:rPr>
          <w:rFonts w:ascii="Calibri" w:eastAsia="Times New Roman" w:hAnsi="Calibri" w:cs="Times New Roman"/>
          <w:i/>
          <w:sz w:val="20"/>
          <w:szCs w:val="20"/>
          <w:lang w:eastAsia="ar-SA"/>
        </w:rPr>
      </w:pPr>
      <w:r w:rsidRPr="004B7353">
        <w:rPr>
          <w:rFonts w:ascii="Calibri" w:eastAsia="Times New Roman" w:hAnsi="Calibri" w:cs="Times New Roman"/>
          <w:i/>
          <w:sz w:val="20"/>
          <w:szCs w:val="20"/>
          <w:lang w:eastAsia="uk-UA"/>
        </w:rPr>
        <w:t xml:space="preserve">«Схвалити вчинений між Товариством, АТ «Укрексімбанк», ТОВ «КОМО-ЕКСПОРТ», ТОВ «КОМО УКРАЇНА» правочин, а саме Договір від </w:t>
      </w:r>
      <w:r w:rsidRPr="004B7353">
        <w:rPr>
          <w:rFonts w:ascii="Calibri" w:eastAsia="Times New Roman" w:hAnsi="Calibri" w:cs="Times New Roman"/>
          <w:i/>
          <w:color w:val="000000"/>
          <w:sz w:val="20"/>
          <w:szCs w:val="20"/>
          <w:lang w:eastAsia="uk-UA"/>
        </w:rPr>
        <w:t xml:space="preserve">26.12.2022 </w:t>
      </w:r>
      <w:r w:rsidRPr="004B7353">
        <w:rPr>
          <w:rFonts w:ascii="Calibri" w:eastAsia="Times New Roman" w:hAnsi="Calibri" w:cs="Times New Roman"/>
          <w:i/>
          <w:sz w:val="20"/>
          <w:szCs w:val="20"/>
          <w:lang w:eastAsia="uk-UA"/>
        </w:rPr>
        <w:t xml:space="preserve">про внесення змін №1 до Плану фінансової реструктуризації </w:t>
      </w:r>
      <w:r w:rsidRPr="004B7353">
        <w:rPr>
          <w:rFonts w:ascii="Calibri" w:eastAsia="Times New Roman" w:hAnsi="Calibri" w:cs="Times New Roman"/>
          <w:i/>
          <w:sz w:val="20"/>
          <w:szCs w:val="20"/>
          <w:lang w:eastAsia="ar-SA"/>
        </w:rPr>
        <w:t>у процедурі фінансової реструктуризації грошових зобов’язань ТОВ «КОМО-ЕКСПОРТ» за участі АТ «Укрексімбанк» (код ЄДРПОУ 00032112 яким  (зокрема, але не виключно) внесено зміни щодо умов незастосування Банком штрафних санкцій та платежів, що підлягають сплаті відповідно до положень ч.2 ст. 625 ЦК України та виникли до укладення Плану реструктуризації, строків та особливостей виконання окремих зобов’язань Товариства, порядку та умов нарахування штрафних санкцій, комісії за порушення дотримання коефіцієнту покриття загальним забезпеченням, без збільшення внаслідок внесених змін обумовленого ліміту кредитування, підвищення ставки та комісій, скорочення строку користування кредитними коштами.»</w:t>
      </w: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eastAsia="ru-RU"/>
        </w:rPr>
      </w:pPr>
    </w:p>
    <w:p w:rsidR="004B7353" w:rsidRPr="004B7353" w:rsidRDefault="004B7353" w:rsidP="004B7353">
      <w:pPr>
        <w:autoSpaceDE w:val="0"/>
        <w:autoSpaceDN w:val="0"/>
        <w:spacing w:after="0" w:line="240" w:lineRule="auto"/>
        <w:jc w:val="both"/>
        <w:rPr>
          <w:rFonts w:ascii="Calibri" w:eastAsia="Times New Roman" w:hAnsi="Calibri" w:cs="Times New Roman"/>
          <w:b/>
          <w:bCs/>
          <w:i/>
          <w:iCs/>
          <w:sz w:val="20"/>
          <w:szCs w:val="20"/>
          <w:u w:val="single"/>
          <w:lang w:eastAsia="ru-RU"/>
        </w:rPr>
      </w:pPr>
      <w:r w:rsidRPr="004B7353">
        <w:rPr>
          <w:rFonts w:ascii="Calibri" w:eastAsia="Times New Roman" w:hAnsi="Calibri" w:cs="Times New Roman"/>
          <w:b/>
          <w:bCs/>
          <w:i/>
          <w:iCs/>
          <w:sz w:val="20"/>
          <w:szCs w:val="20"/>
          <w:u w:val="single"/>
          <w:lang w:eastAsia="ru-RU"/>
        </w:rPr>
        <w:t>Варіанти голосування за проект рішення з 2 питання порядку денного:</w:t>
      </w:r>
    </w:p>
    <w:p w:rsidR="004B7353" w:rsidRPr="004B7353" w:rsidRDefault="004B7353" w:rsidP="004B7353">
      <w:pPr>
        <w:autoSpaceDE w:val="0"/>
        <w:autoSpaceDN w:val="0"/>
        <w:spacing w:after="0" w:line="240" w:lineRule="auto"/>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2115185</wp:posOffset>
                </wp:positionH>
                <wp:positionV relativeFrom="paragraph">
                  <wp:posOffset>140335</wp:posOffset>
                </wp:positionV>
                <wp:extent cx="1136650" cy="361950"/>
                <wp:effectExtent l="12700" t="13335" r="12700" b="152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4B7353" w:rsidRPr="00FA0A0A" w:rsidRDefault="004B7353" w:rsidP="004B7353">
                            <w:pPr>
                              <w:jc w:val="center"/>
                            </w:pPr>
                            <w:r>
                              <w:t>ПРОТИ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166.55pt;margin-top:11.05pt;width:89.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" strokeweight="1.5pt">
                <v:textbox>
                  <w:txbxContent>
                    <w:p w:rsidR="004B7353" w:rsidRPr="00FA0A0A" w:rsidRDefault="004B7353" w:rsidP="004B7353">
                      <w:pPr>
                        <w:jc w:val="center"/>
                      </w:pPr>
                      <w:r>
                        <w:t>ПРОТИ</w:t>
                      </w:r>
                    </w:p>
                  </w:txbxContent>
                </v:textbox>
              </v:rect>
            </w:pict>
          </mc:Fallback>
        </mc:AlternateContent>
      </w:r>
      <w:r>
        <w:rPr>
          <w:rFonts w:ascii="Calibri" w:eastAsia="Times New Roman" w:hAnsi="Calibri" w:cs="Times New Roman"/>
          <w:noProof/>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641985</wp:posOffset>
                </wp:positionH>
                <wp:positionV relativeFrom="paragraph">
                  <wp:posOffset>127635</wp:posOffset>
                </wp:positionV>
                <wp:extent cx="1136650" cy="361950"/>
                <wp:effectExtent l="15875" t="10160" r="9525" b="184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4B7353" w:rsidRPr="00FA0A0A" w:rsidRDefault="004B7353" w:rsidP="004B7353">
                            <w:pPr>
                              <w:jc w:val="center"/>
                            </w:pPr>
                            <w: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50.55pt;margin-top:10.05pt;width:89.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" strokeweight="1.5pt">
                <v:textbox>
                  <w:txbxContent>
                    <w:p w:rsidR="004B7353" w:rsidRPr="00FA0A0A" w:rsidRDefault="004B7353" w:rsidP="004B7353">
                      <w:pPr>
                        <w:jc w:val="center"/>
                      </w:pPr>
                      <w:r>
                        <w:t>ЗА</w:t>
                      </w:r>
                    </w:p>
                  </w:txbxContent>
                </v:textbox>
              </v:rect>
            </w:pict>
          </mc:Fallback>
        </mc:AlternateContent>
      </w:r>
    </w:p>
    <w:p w:rsidR="004B7353" w:rsidRPr="004B7353" w:rsidRDefault="004B7353" w:rsidP="004B7353">
      <w:pPr>
        <w:autoSpaceDE w:val="0"/>
        <w:autoSpaceDN w:val="0"/>
        <w:spacing w:after="0" w:line="240" w:lineRule="auto"/>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3601085</wp:posOffset>
                </wp:positionH>
                <wp:positionV relativeFrom="paragraph">
                  <wp:posOffset>4445</wp:posOffset>
                </wp:positionV>
                <wp:extent cx="1136650" cy="361950"/>
                <wp:effectExtent l="12700" t="13335" r="12700" b="152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4B7353" w:rsidRPr="00FA0A0A" w:rsidRDefault="004B7353" w:rsidP="004B7353">
                            <w:pPr>
                              <w:jc w:val="center"/>
                            </w:pPr>
                            <w:r>
                              <w:t>УТРИМАВСЯ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83.55pt;margin-top:.35pt;width:89.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" strokeweight="1.5pt">
                <v:textbox>
                  <w:txbxContent>
                    <w:p w:rsidR="004B7353" w:rsidRPr="00FA0A0A" w:rsidRDefault="004B7353" w:rsidP="004B7353">
                      <w:pPr>
                        <w:jc w:val="center"/>
                      </w:pPr>
                      <w:r>
                        <w:t>УТРИМАВСЯ</w:t>
                      </w:r>
                    </w:p>
                  </w:txbxContent>
                </v:textbox>
              </v:rect>
            </w:pict>
          </mc:Fallback>
        </mc:AlternateContent>
      </w:r>
    </w:p>
    <w:p w:rsidR="004B7353" w:rsidRPr="004B7353" w:rsidRDefault="004B7353" w:rsidP="004B7353">
      <w:pPr>
        <w:autoSpaceDE w:val="0"/>
        <w:autoSpaceDN w:val="0"/>
        <w:spacing w:after="0" w:line="240" w:lineRule="auto"/>
        <w:jc w:val="both"/>
        <w:rPr>
          <w:rFonts w:ascii="Calibri" w:eastAsia="Times New Roman" w:hAnsi="Calibri" w:cs="Times New Roman"/>
          <w:sz w:val="20"/>
          <w:szCs w:val="20"/>
          <w:lang w:eastAsia="ru-RU"/>
        </w:rPr>
      </w:pPr>
    </w:p>
    <w:p w:rsidR="004B7353" w:rsidRPr="004B7353" w:rsidRDefault="004B7353" w:rsidP="004B7353">
      <w:pPr>
        <w:autoSpaceDE w:val="0"/>
        <w:autoSpaceDN w:val="0"/>
        <w:spacing w:after="0" w:line="240" w:lineRule="auto"/>
        <w:jc w:val="center"/>
        <w:rPr>
          <w:rFonts w:ascii="Calibri" w:eastAsia="Times New Roman" w:hAnsi="Calibri" w:cs="Times New Roman"/>
          <w:b/>
          <w:sz w:val="20"/>
          <w:szCs w:val="20"/>
          <w:lang w:eastAsia="ru-RU"/>
        </w:rPr>
      </w:pPr>
    </w:p>
    <w:p w:rsidR="004B7353" w:rsidRPr="004B7353" w:rsidRDefault="004B7353" w:rsidP="004B7353">
      <w:pPr>
        <w:autoSpaceDE w:val="0"/>
        <w:autoSpaceDN w:val="0"/>
        <w:spacing w:after="0" w:line="240" w:lineRule="auto"/>
        <w:ind w:firstLine="720"/>
        <w:rPr>
          <w:rFonts w:ascii="Calibri" w:eastAsia="Times New Roman" w:hAnsi="Calibri" w:cs="Times New Roman"/>
          <w:b/>
          <w:sz w:val="20"/>
          <w:szCs w:val="20"/>
          <w:lang w:val="ru-RU" w:eastAsia="ru-RU"/>
        </w:rPr>
      </w:pPr>
    </w:p>
    <w:p w:rsidR="004B7353" w:rsidRPr="004B7353" w:rsidRDefault="004B7353" w:rsidP="004B7353">
      <w:pPr>
        <w:autoSpaceDE w:val="0"/>
        <w:autoSpaceDN w:val="0"/>
        <w:spacing w:after="0" w:line="240" w:lineRule="auto"/>
        <w:ind w:firstLine="720"/>
        <w:rPr>
          <w:rFonts w:ascii="Calibri" w:eastAsia="Times New Roman" w:hAnsi="Calibri" w:cs="Times New Roman"/>
          <w:b/>
          <w:sz w:val="20"/>
          <w:szCs w:val="20"/>
          <w:lang w:val="ru-RU" w:eastAsia="ru-RU"/>
        </w:rPr>
      </w:pPr>
    </w:p>
    <w:p w:rsidR="004B7353" w:rsidRPr="004B7353" w:rsidRDefault="004B7353" w:rsidP="004B7353">
      <w:pPr>
        <w:tabs>
          <w:tab w:val="left" w:pos="6804"/>
        </w:tabs>
        <w:spacing w:after="0" w:line="240" w:lineRule="auto"/>
        <w:jc w:val="both"/>
        <w:rPr>
          <w:rFonts w:ascii="Calibri" w:eastAsia="Times New Roman" w:hAnsi="Calibri" w:cs="Times New Roman"/>
          <w:b/>
          <w:bCs/>
          <w:sz w:val="20"/>
          <w:szCs w:val="20"/>
          <w:lang w:eastAsia="ru-RU"/>
        </w:rPr>
      </w:pP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eastAsia="ru-RU"/>
        </w:rPr>
      </w:pPr>
      <w:r w:rsidRPr="004B7353">
        <w:rPr>
          <w:rFonts w:ascii="Calibri" w:eastAsia="Times New Roman" w:hAnsi="Calibri" w:cs="Times New Roman"/>
          <w:b/>
          <w:bCs/>
          <w:i/>
          <w:iCs/>
          <w:sz w:val="20"/>
          <w:szCs w:val="20"/>
          <w:u w:val="single"/>
          <w:lang w:eastAsia="ru-RU"/>
        </w:rPr>
        <w:t>Питання № 3 порядку денного винесене на голосування</w:t>
      </w:r>
      <w:r w:rsidRPr="004B7353">
        <w:rPr>
          <w:rFonts w:ascii="Calibri" w:eastAsia="Times New Roman" w:hAnsi="Calibri" w:cs="Times New Roman"/>
          <w:b/>
          <w:bCs/>
          <w:sz w:val="20"/>
          <w:szCs w:val="20"/>
          <w:lang w:eastAsia="ru-RU"/>
        </w:rPr>
        <w:t xml:space="preserve">: </w:t>
      </w:r>
    </w:p>
    <w:p w:rsidR="004B7353" w:rsidRPr="004B7353" w:rsidRDefault="004B7353" w:rsidP="004B7353">
      <w:pPr>
        <w:numPr>
          <w:ilvl w:val="0"/>
          <w:numId w:val="1"/>
        </w:numPr>
        <w:suppressAutoHyphens/>
        <w:spacing w:after="0" w:line="240" w:lineRule="auto"/>
        <w:ind w:right="45"/>
        <w:jc w:val="both"/>
        <w:rPr>
          <w:rFonts w:ascii="Calibri" w:eastAsia="Times New Roman" w:hAnsi="Calibri" w:cs="Times New Roman"/>
          <w:color w:val="000000"/>
          <w:sz w:val="20"/>
          <w:szCs w:val="20"/>
          <w:lang w:val="ru-RU" w:eastAsia="ar-SA"/>
        </w:rPr>
      </w:pPr>
      <w:r w:rsidRPr="004B7353">
        <w:rPr>
          <w:rFonts w:ascii="Calibri" w:eastAsia="Times New Roman" w:hAnsi="Calibri" w:cs="Times New Roman"/>
          <w:color w:val="000000"/>
          <w:sz w:val="20"/>
          <w:szCs w:val="20"/>
          <w:lang w:val="ru-RU" w:eastAsia="ar-SA"/>
        </w:rPr>
        <w:t xml:space="preserve">Про надання згоди Товариству, а також повноважень Голові правління Товариства (або уповноваженій ним особі) на вчинення правочинів, а саме укладення додаткових угод про внесення змін і доповнень (що стосуються передачі, на виконання умов Плану реструктуризації в заставу АТ «Укрексімбанк» додаткового майна Товариства згідно з переліком наведеного в додатку №1, який додається до протоколу Загальних зборів акціонерів Товариства) до наступних договорів: </w:t>
      </w:r>
    </w:p>
    <w:p w:rsidR="004B7353" w:rsidRPr="004B7353" w:rsidRDefault="004B7353" w:rsidP="004B7353">
      <w:pPr>
        <w:numPr>
          <w:ilvl w:val="0"/>
          <w:numId w:val="2"/>
        </w:numPr>
        <w:suppressAutoHyphens/>
        <w:spacing w:after="0" w:line="240" w:lineRule="auto"/>
        <w:ind w:left="714" w:right="45" w:hanging="357"/>
        <w:jc w:val="both"/>
        <w:rPr>
          <w:rFonts w:ascii="Calibri" w:eastAsia="Times New Roman" w:hAnsi="Calibri" w:cs="Times New Roman"/>
          <w:color w:val="000000"/>
          <w:sz w:val="20"/>
          <w:szCs w:val="20"/>
          <w:lang w:val="ru-RU" w:eastAsia="ar-SA"/>
        </w:rPr>
      </w:pPr>
      <w:r w:rsidRPr="004B7353">
        <w:rPr>
          <w:rFonts w:ascii="Calibri" w:eastAsia="Times New Roman" w:hAnsi="Calibri" w:cs="Times New Roman"/>
          <w:color w:val="000000"/>
          <w:sz w:val="20"/>
          <w:szCs w:val="20"/>
          <w:lang w:val="ru-RU" w:eastAsia="ar-SA"/>
        </w:rPr>
        <w:t>договору застави №151211Z80 від 25.07.2011 (в редакції що діє з урахуванням змін та доповнень), посвідчений 25.07.2011 приватним нотаріусом Дубенського міського нотаріального округу Шмигою М.В. під реєстровим номером 453; ;</w:t>
      </w:r>
    </w:p>
    <w:p w:rsidR="004B7353" w:rsidRPr="004B7353" w:rsidRDefault="004B7353" w:rsidP="004B7353">
      <w:pPr>
        <w:numPr>
          <w:ilvl w:val="0"/>
          <w:numId w:val="2"/>
        </w:numPr>
        <w:suppressAutoHyphens/>
        <w:spacing w:after="0" w:line="240" w:lineRule="auto"/>
        <w:ind w:left="714" w:right="45" w:hanging="357"/>
        <w:jc w:val="both"/>
        <w:rPr>
          <w:rFonts w:ascii="Calibri" w:eastAsia="Times New Roman" w:hAnsi="Calibri" w:cs="Times New Roman"/>
          <w:color w:val="000000"/>
          <w:sz w:val="20"/>
          <w:szCs w:val="20"/>
          <w:lang w:val="ru-RU" w:eastAsia="ar-SA"/>
        </w:rPr>
      </w:pPr>
      <w:r w:rsidRPr="004B7353">
        <w:rPr>
          <w:rFonts w:ascii="Calibri" w:eastAsia="Times New Roman" w:hAnsi="Calibri" w:cs="Times New Roman"/>
          <w:color w:val="000000"/>
          <w:sz w:val="20"/>
          <w:szCs w:val="20"/>
          <w:lang w:val="ru-RU" w:eastAsia="ar-SA"/>
        </w:rPr>
        <w:t>договору іпотеки №151211Z79 від 25.07.2011 (в редакції що діє з урахуванням змін та доповнень), який посвідчений 25.07.2011 приватним нотаріусом Дубенського міського нотаріального округу Шмигою М.В. під реєстровим номером 451;</w:t>
      </w:r>
    </w:p>
    <w:p w:rsidR="004B7353" w:rsidRPr="004B7353" w:rsidRDefault="004B7353" w:rsidP="004B7353">
      <w:pPr>
        <w:numPr>
          <w:ilvl w:val="0"/>
          <w:numId w:val="2"/>
        </w:numPr>
        <w:suppressAutoHyphens/>
        <w:spacing w:after="0" w:line="240" w:lineRule="auto"/>
        <w:ind w:left="714" w:right="45" w:hanging="357"/>
        <w:jc w:val="both"/>
        <w:rPr>
          <w:rFonts w:ascii="Calibri" w:eastAsia="Times New Roman" w:hAnsi="Calibri" w:cs="Times New Roman"/>
          <w:color w:val="000000"/>
          <w:sz w:val="20"/>
          <w:szCs w:val="20"/>
          <w:lang w:val="ru-RU" w:eastAsia="ar-SA"/>
        </w:rPr>
      </w:pPr>
      <w:r w:rsidRPr="004B7353">
        <w:rPr>
          <w:rFonts w:ascii="Calibri" w:eastAsia="Times New Roman" w:hAnsi="Calibri" w:cs="Times New Roman"/>
          <w:color w:val="000000"/>
          <w:sz w:val="20"/>
          <w:szCs w:val="20"/>
          <w:lang w:val="ru-RU" w:eastAsia="ar-SA"/>
        </w:rPr>
        <w:t>договору застави №18-1ZZ0038 від 05.12.2018 (в редакції що діє з урахуванням змін та доповнень), який посвідчений 05.12.2018 приватним нотаріусом Дубенського міського нотаріального округу Стадійчуком О.В. під реєстровим номером 1976;</w:t>
      </w:r>
    </w:p>
    <w:p w:rsidR="004B7353" w:rsidRPr="004B7353" w:rsidRDefault="004B7353" w:rsidP="004B7353">
      <w:pPr>
        <w:numPr>
          <w:ilvl w:val="0"/>
          <w:numId w:val="2"/>
        </w:numPr>
        <w:suppressAutoHyphens/>
        <w:spacing w:after="0" w:line="240" w:lineRule="auto"/>
        <w:ind w:left="714" w:right="45" w:hanging="357"/>
        <w:jc w:val="both"/>
        <w:rPr>
          <w:rFonts w:ascii="Calibri" w:eastAsia="Times New Roman" w:hAnsi="Calibri" w:cs="Times New Roman"/>
          <w:color w:val="000000"/>
          <w:sz w:val="20"/>
          <w:szCs w:val="20"/>
          <w:lang w:val="ru-RU" w:eastAsia="ar-SA"/>
        </w:rPr>
      </w:pPr>
      <w:r w:rsidRPr="004B7353">
        <w:rPr>
          <w:rFonts w:ascii="Calibri" w:eastAsia="Times New Roman" w:hAnsi="Calibri" w:cs="Times New Roman"/>
          <w:color w:val="000000"/>
          <w:sz w:val="20"/>
          <w:szCs w:val="20"/>
          <w:lang w:val="ru-RU" w:eastAsia="ar-SA"/>
        </w:rPr>
        <w:t>договору застави №151216Z44 від 29.12.2016 (в редакції що діє з урахуванням змін та доповнень), який посвідчений 29.12.2016 приватним нотаріусом Дубенського міського нотаріального округу Ариванюк Т.О. під реєстровим номером 1445.</w:t>
      </w: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val="ru-RU" w:eastAsia="ru-RU"/>
        </w:rPr>
      </w:pP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eastAsia="ru-RU"/>
        </w:rPr>
      </w:pPr>
      <w:r w:rsidRPr="004B7353">
        <w:rPr>
          <w:rFonts w:ascii="Calibri" w:eastAsia="Times New Roman" w:hAnsi="Calibri" w:cs="Times New Roman"/>
          <w:b/>
          <w:bCs/>
          <w:sz w:val="20"/>
          <w:szCs w:val="20"/>
          <w:lang w:eastAsia="ru-RU"/>
        </w:rPr>
        <w:t>Проект рішення з питання № 3 порядку денного:</w:t>
      </w:r>
    </w:p>
    <w:p w:rsidR="004B7353" w:rsidRPr="004B7353" w:rsidRDefault="004B7353" w:rsidP="004B7353">
      <w:pPr>
        <w:suppressAutoHyphens/>
        <w:spacing w:after="0" w:line="240" w:lineRule="auto"/>
        <w:ind w:left="709" w:right="45"/>
        <w:jc w:val="both"/>
        <w:rPr>
          <w:rFonts w:ascii="Calibri" w:eastAsia="Times New Roman" w:hAnsi="Calibri" w:cs="Times New Roman"/>
          <w:i/>
          <w:color w:val="000000"/>
          <w:sz w:val="20"/>
          <w:szCs w:val="20"/>
          <w:lang w:val="ru-RU" w:eastAsia="ar-SA"/>
        </w:rPr>
      </w:pPr>
      <w:r w:rsidRPr="004B7353">
        <w:rPr>
          <w:rFonts w:ascii="Calibri" w:eastAsia="Times New Roman" w:hAnsi="Calibri" w:cs="Times New Roman"/>
          <w:i/>
          <w:sz w:val="20"/>
          <w:szCs w:val="20"/>
          <w:lang w:val="ru-RU" w:eastAsia="uk-UA"/>
        </w:rPr>
        <w:t xml:space="preserve">«Надати згоду Товариству, а також повноваження Голові правління Товариства </w:t>
      </w:r>
      <w:r w:rsidRPr="004B7353">
        <w:rPr>
          <w:rFonts w:ascii="Calibri" w:eastAsia="Times New Roman" w:hAnsi="Calibri" w:cs="Times New Roman"/>
          <w:i/>
          <w:color w:val="000000"/>
          <w:sz w:val="20"/>
          <w:szCs w:val="20"/>
          <w:lang w:val="ru-RU" w:eastAsia="ar-SA"/>
        </w:rPr>
        <w:t xml:space="preserve">(або уповноваженій ним особі) </w:t>
      </w:r>
      <w:r w:rsidRPr="004B7353">
        <w:rPr>
          <w:rFonts w:ascii="Calibri" w:eastAsia="Times New Roman" w:hAnsi="Calibri" w:cs="Times New Roman"/>
          <w:i/>
          <w:sz w:val="20"/>
          <w:szCs w:val="20"/>
          <w:lang w:val="ru-RU" w:eastAsia="uk-UA"/>
        </w:rPr>
        <w:t xml:space="preserve">на вчинення правочинів, а саме укладення </w:t>
      </w:r>
      <w:r w:rsidRPr="004B7353">
        <w:rPr>
          <w:rFonts w:ascii="Calibri" w:eastAsia="Times New Roman" w:hAnsi="Calibri" w:cs="Times New Roman"/>
          <w:i/>
          <w:color w:val="000000"/>
          <w:sz w:val="20"/>
          <w:szCs w:val="20"/>
          <w:lang w:val="ru-RU" w:eastAsia="ar-SA"/>
        </w:rPr>
        <w:t xml:space="preserve">додаткових угод про внесення змін і доповнень (що стосуються передачі, на виконання умов Плану реструктуризації в заставу АТ «Укрексімбанк» додаткового майна Товариства згідно з переліком наведеного в додатку №1, який додається до протоколу Загальних зборів акціонерів Товариства) до наступних договорів: </w:t>
      </w:r>
    </w:p>
    <w:p w:rsidR="004B7353" w:rsidRPr="004B7353" w:rsidRDefault="004B7353" w:rsidP="004B7353">
      <w:pPr>
        <w:numPr>
          <w:ilvl w:val="0"/>
          <w:numId w:val="2"/>
        </w:numPr>
        <w:suppressAutoHyphens/>
        <w:spacing w:after="0" w:line="240" w:lineRule="auto"/>
        <w:ind w:right="45"/>
        <w:jc w:val="both"/>
        <w:rPr>
          <w:rFonts w:ascii="Calibri" w:eastAsia="Times New Roman" w:hAnsi="Calibri" w:cs="Times New Roman"/>
          <w:i/>
          <w:color w:val="000000"/>
          <w:sz w:val="20"/>
          <w:szCs w:val="20"/>
          <w:lang w:val="ru-RU" w:eastAsia="ar-SA"/>
        </w:rPr>
      </w:pPr>
      <w:r w:rsidRPr="004B7353">
        <w:rPr>
          <w:rFonts w:ascii="Calibri" w:eastAsia="Times New Roman" w:hAnsi="Calibri" w:cs="Times New Roman"/>
          <w:i/>
          <w:color w:val="000000"/>
          <w:sz w:val="20"/>
          <w:szCs w:val="20"/>
          <w:lang w:val="ru-RU" w:eastAsia="ar-SA"/>
        </w:rPr>
        <w:t>договору застави №151211Z80 від 25.07.2011 (в редакції що діє з урахуванням змін та доповнень), посвідчений 25.07.2011 приватним нотаріусом Дубенського міського нотаріального округу Шмигою М.В. під реєстровим номером 453;</w:t>
      </w:r>
    </w:p>
    <w:p w:rsidR="004B7353" w:rsidRPr="004B7353" w:rsidRDefault="004B7353" w:rsidP="004B7353">
      <w:pPr>
        <w:numPr>
          <w:ilvl w:val="0"/>
          <w:numId w:val="2"/>
        </w:numPr>
        <w:suppressAutoHyphens/>
        <w:spacing w:after="0" w:line="240" w:lineRule="auto"/>
        <w:ind w:right="45"/>
        <w:jc w:val="both"/>
        <w:rPr>
          <w:rFonts w:ascii="Calibri" w:eastAsia="Times New Roman" w:hAnsi="Calibri" w:cs="Times New Roman"/>
          <w:i/>
          <w:color w:val="000000"/>
          <w:sz w:val="20"/>
          <w:szCs w:val="20"/>
          <w:lang w:val="ru-RU" w:eastAsia="ar-SA"/>
        </w:rPr>
      </w:pPr>
      <w:r w:rsidRPr="004B7353">
        <w:rPr>
          <w:rFonts w:ascii="Calibri" w:eastAsia="Times New Roman" w:hAnsi="Calibri" w:cs="Times New Roman"/>
          <w:i/>
          <w:color w:val="000000"/>
          <w:sz w:val="20"/>
          <w:szCs w:val="20"/>
          <w:lang w:val="ru-RU" w:eastAsia="ar-SA"/>
        </w:rPr>
        <w:t>договору іпотеки №151211Z79 від 25.07.2011 (в редакції що діє з урахуванням змін та доповнень), який посвідчений 25.07.2011 приватним нотаріусом Дубенського міського нотаріального округу Шмигою М.В. під реєстровим номером 451;</w:t>
      </w:r>
    </w:p>
    <w:p w:rsidR="004B7353" w:rsidRPr="004B7353" w:rsidRDefault="004B7353" w:rsidP="004B7353">
      <w:pPr>
        <w:numPr>
          <w:ilvl w:val="0"/>
          <w:numId w:val="2"/>
        </w:numPr>
        <w:suppressAutoHyphens/>
        <w:spacing w:after="0" w:line="240" w:lineRule="auto"/>
        <w:ind w:right="45"/>
        <w:jc w:val="both"/>
        <w:rPr>
          <w:rFonts w:ascii="Calibri" w:eastAsia="Times New Roman" w:hAnsi="Calibri" w:cs="Times New Roman"/>
          <w:i/>
          <w:color w:val="000000"/>
          <w:sz w:val="20"/>
          <w:szCs w:val="20"/>
          <w:lang w:val="ru-RU" w:eastAsia="ar-SA"/>
        </w:rPr>
      </w:pPr>
      <w:r w:rsidRPr="004B7353">
        <w:rPr>
          <w:rFonts w:ascii="Calibri" w:eastAsia="Times New Roman" w:hAnsi="Calibri" w:cs="Times New Roman"/>
          <w:i/>
          <w:color w:val="000000"/>
          <w:sz w:val="20"/>
          <w:szCs w:val="20"/>
          <w:lang w:val="ru-RU" w:eastAsia="ar-SA"/>
        </w:rPr>
        <w:t>договору застави №18-1ZZ0038 від 05.12.2018 (в редакції що діє з урахуванням змін та доповнень), який посвідчений 05.12.2018 приватним нотаріусом Дубенського міського нотаріального округу Стадійчуком О.В. під реєстровим номером 1976;</w:t>
      </w:r>
    </w:p>
    <w:p w:rsidR="004B7353" w:rsidRPr="004B7353" w:rsidRDefault="004B7353" w:rsidP="004B7353">
      <w:pPr>
        <w:numPr>
          <w:ilvl w:val="0"/>
          <w:numId w:val="2"/>
        </w:numPr>
        <w:suppressAutoHyphens/>
        <w:spacing w:after="0" w:line="240" w:lineRule="auto"/>
        <w:ind w:right="45"/>
        <w:jc w:val="both"/>
        <w:rPr>
          <w:rFonts w:ascii="Calibri" w:eastAsia="Times New Roman" w:hAnsi="Calibri" w:cs="Times New Roman"/>
          <w:i/>
          <w:color w:val="000000"/>
          <w:sz w:val="20"/>
          <w:szCs w:val="20"/>
          <w:lang w:val="ru-RU" w:eastAsia="ar-SA"/>
        </w:rPr>
      </w:pPr>
      <w:r w:rsidRPr="004B7353">
        <w:rPr>
          <w:rFonts w:ascii="Calibri" w:eastAsia="Times New Roman" w:hAnsi="Calibri" w:cs="Times New Roman"/>
          <w:i/>
          <w:color w:val="000000"/>
          <w:sz w:val="20"/>
          <w:szCs w:val="20"/>
          <w:lang w:val="ru-RU" w:eastAsia="ar-SA"/>
        </w:rPr>
        <w:t>договору застави №151216Z44 від 29.12.2016 (в редакції що діє з урахуванням змін та доповнень), який посвідчений 29.12.2016 приватним нотаріусом Дубенського міського нотаріального округу Ариванюк Т.О. під реєстровим номером 1445.»</w:t>
      </w:r>
    </w:p>
    <w:p w:rsidR="004B7353" w:rsidRPr="004B7353" w:rsidRDefault="004B7353" w:rsidP="004B7353">
      <w:pPr>
        <w:spacing w:after="0" w:line="240" w:lineRule="auto"/>
        <w:ind w:left="720" w:right="45"/>
        <w:jc w:val="both"/>
        <w:rPr>
          <w:rFonts w:ascii="Calibri" w:eastAsia="Times New Roman" w:hAnsi="Calibri" w:cs="Times New Roman"/>
          <w:i/>
          <w:color w:val="000000"/>
          <w:sz w:val="20"/>
          <w:szCs w:val="20"/>
          <w:lang w:val="ru-RU" w:eastAsia="ar-SA"/>
        </w:rPr>
      </w:pPr>
    </w:p>
    <w:p w:rsidR="004B7353" w:rsidRPr="004B7353" w:rsidRDefault="004B7353" w:rsidP="004B7353">
      <w:pPr>
        <w:autoSpaceDE w:val="0"/>
        <w:autoSpaceDN w:val="0"/>
        <w:spacing w:after="0" w:line="240" w:lineRule="auto"/>
        <w:ind w:left="720"/>
        <w:jc w:val="both"/>
        <w:rPr>
          <w:rFonts w:ascii="Calibri" w:eastAsia="Times New Roman" w:hAnsi="Calibri" w:cs="Times New Roman"/>
          <w:b/>
          <w:bCs/>
          <w:i/>
          <w:iCs/>
          <w:sz w:val="20"/>
          <w:szCs w:val="20"/>
          <w:u w:val="single"/>
          <w:lang w:eastAsia="ru-RU"/>
        </w:rPr>
      </w:pPr>
      <w:r w:rsidRPr="004B7353">
        <w:rPr>
          <w:rFonts w:ascii="Calibri" w:eastAsia="Times New Roman" w:hAnsi="Calibri" w:cs="Times New Roman"/>
          <w:b/>
          <w:bCs/>
          <w:i/>
          <w:iCs/>
          <w:sz w:val="20"/>
          <w:szCs w:val="20"/>
          <w:u w:val="single"/>
          <w:lang w:eastAsia="ru-RU"/>
        </w:rPr>
        <w:t>Варіанти голосування за проект рішення з 3 питання порядку денного:</w:t>
      </w:r>
    </w:p>
    <w:p w:rsidR="004B7353" w:rsidRPr="004B7353" w:rsidRDefault="004B7353" w:rsidP="004B7353">
      <w:pPr>
        <w:autoSpaceDE w:val="0"/>
        <w:autoSpaceDN w:val="0"/>
        <w:spacing w:after="0" w:line="240" w:lineRule="auto"/>
        <w:ind w:left="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2115185</wp:posOffset>
                </wp:positionH>
                <wp:positionV relativeFrom="paragraph">
                  <wp:posOffset>140335</wp:posOffset>
                </wp:positionV>
                <wp:extent cx="1136650" cy="361950"/>
                <wp:effectExtent l="12700" t="13970" r="12700" b="1460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4B7353" w:rsidRPr="00FA0A0A" w:rsidRDefault="004B7353" w:rsidP="004B7353">
                            <w:pPr>
                              <w:jc w:val="center"/>
                            </w:pPr>
                            <w:r>
                              <w:t>ПРОТИ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166.55pt;margin-top:11.05pt;width:8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" strokeweight="1.5pt">
                <v:textbox>
                  <w:txbxContent>
                    <w:p w:rsidR="004B7353" w:rsidRPr="00FA0A0A" w:rsidRDefault="004B7353" w:rsidP="004B7353">
                      <w:pPr>
                        <w:jc w:val="center"/>
                      </w:pPr>
                      <w:r>
                        <w:t>ПРОТИ</w:t>
                      </w:r>
                    </w:p>
                  </w:txbxContent>
                </v:textbox>
              </v:rect>
            </w:pict>
          </mc:Fallback>
        </mc:AlternateContent>
      </w:r>
      <w:r>
        <w:rPr>
          <w:rFonts w:ascii="Calibri" w:eastAsia="Times New Roman" w:hAnsi="Calibri" w:cs="Times New Roman"/>
          <w:noProof/>
          <w:sz w:val="20"/>
          <w:szCs w:val="20"/>
          <w:lang w:val="en-US"/>
        </w:rPr>
        <mc:AlternateContent>
          <mc:Choice Requires="wps">
            <w:drawing>
              <wp:anchor distT="0" distB="0" distL="114300" distR="114300" simplePos="0" relativeHeight="251665408" behindDoc="0" locked="0" layoutInCell="1" allowOverlap="1">
                <wp:simplePos x="0" y="0"/>
                <wp:positionH relativeFrom="column">
                  <wp:posOffset>641985</wp:posOffset>
                </wp:positionH>
                <wp:positionV relativeFrom="paragraph">
                  <wp:posOffset>127635</wp:posOffset>
                </wp:positionV>
                <wp:extent cx="1136650" cy="361950"/>
                <wp:effectExtent l="15875" t="10795" r="9525"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4B7353" w:rsidRPr="00FA0A0A" w:rsidRDefault="004B7353" w:rsidP="004B7353">
                            <w:pPr>
                              <w:jc w:val="center"/>
                            </w:pPr>
                            <w: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50.55pt;margin-top:10.05pt;width:89.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" strokeweight="1.5pt">
                <v:textbox>
                  <w:txbxContent>
                    <w:p w:rsidR="004B7353" w:rsidRPr="00FA0A0A" w:rsidRDefault="004B7353" w:rsidP="004B7353">
                      <w:pPr>
                        <w:jc w:val="center"/>
                      </w:pPr>
                      <w:r>
                        <w:t>ЗА</w:t>
                      </w:r>
                    </w:p>
                  </w:txbxContent>
                </v:textbox>
              </v:rect>
            </w:pict>
          </mc:Fallback>
        </mc:AlternateContent>
      </w:r>
    </w:p>
    <w:p w:rsidR="004B7353" w:rsidRPr="004B7353" w:rsidRDefault="004B7353" w:rsidP="004B7353">
      <w:pPr>
        <w:autoSpaceDE w:val="0"/>
        <w:autoSpaceDN w:val="0"/>
        <w:spacing w:after="0" w:line="240" w:lineRule="auto"/>
        <w:ind w:left="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67456" behindDoc="0" locked="0" layoutInCell="1" allowOverlap="1">
                <wp:simplePos x="0" y="0"/>
                <wp:positionH relativeFrom="column">
                  <wp:posOffset>3601085</wp:posOffset>
                </wp:positionH>
                <wp:positionV relativeFrom="paragraph">
                  <wp:posOffset>4445</wp:posOffset>
                </wp:positionV>
                <wp:extent cx="1136650" cy="361950"/>
                <wp:effectExtent l="12700" t="13970" r="12700"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4B7353" w:rsidRPr="00FA0A0A" w:rsidRDefault="004B7353" w:rsidP="004B7353">
                            <w:pPr>
                              <w:jc w:val="center"/>
                            </w:pPr>
                            <w:r>
                              <w:t>УТРИМАВСЯ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283.55pt;margin-top:.35pt;width:89.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" strokeweight="1.5pt">
                <v:textbox>
                  <w:txbxContent>
                    <w:p w:rsidR="004B7353" w:rsidRPr="00FA0A0A" w:rsidRDefault="004B7353" w:rsidP="004B7353">
                      <w:pPr>
                        <w:jc w:val="center"/>
                      </w:pPr>
                      <w:r>
                        <w:t>УТРИМАВСЯ</w:t>
                      </w:r>
                    </w:p>
                  </w:txbxContent>
                </v:textbox>
              </v:rect>
            </w:pict>
          </mc:Fallback>
        </mc:AlternateContent>
      </w:r>
    </w:p>
    <w:p w:rsidR="004B7353" w:rsidRPr="004B7353" w:rsidRDefault="004B7353" w:rsidP="004B7353">
      <w:pPr>
        <w:autoSpaceDE w:val="0"/>
        <w:autoSpaceDN w:val="0"/>
        <w:spacing w:after="0" w:line="240" w:lineRule="auto"/>
        <w:ind w:left="720"/>
        <w:jc w:val="both"/>
        <w:rPr>
          <w:rFonts w:ascii="Calibri" w:eastAsia="Times New Roman" w:hAnsi="Calibri" w:cs="Times New Roman"/>
          <w:sz w:val="20"/>
          <w:szCs w:val="20"/>
          <w:lang w:eastAsia="ru-RU"/>
        </w:rPr>
      </w:pPr>
    </w:p>
    <w:p w:rsidR="004B7353" w:rsidRPr="004B7353" w:rsidRDefault="004B7353" w:rsidP="004B7353">
      <w:pPr>
        <w:tabs>
          <w:tab w:val="left" w:pos="6804"/>
        </w:tabs>
        <w:spacing w:after="0" w:line="240" w:lineRule="auto"/>
        <w:jc w:val="both"/>
        <w:rPr>
          <w:rFonts w:ascii="Calibri" w:eastAsia="Times New Roman" w:hAnsi="Calibri" w:cs="Times New Roman"/>
          <w:b/>
          <w:bCs/>
          <w:sz w:val="20"/>
          <w:szCs w:val="20"/>
          <w:lang w:eastAsia="ru-RU"/>
        </w:rPr>
      </w:pPr>
    </w:p>
    <w:p w:rsidR="004B7353" w:rsidRPr="004B7353" w:rsidRDefault="004B7353" w:rsidP="004B7353">
      <w:pPr>
        <w:tabs>
          <w:tab w:val="left" w:pos="6804"/>
        </w:tabs>
        <w:spacing w:after="0" w:line="240" w:lineRule="auto"/>
        <w:jc w:val="both"/>
        <w:rPr>
          <w:rFonts w:ascii="Calibri" w:eastAsia="Times New Roman" w:hAnsi="Calibri" w:cs="Times New Roman"/>
          <w:b/>
          <w:bCs/>
          <w:sz w:val="20"/>
          <w:szCs w:val="20"/>
          <w:lang w:val="ru-RU" w:eastAsia="ru-RU"/>
        </w:rPr>
      </w:pP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eastAsia="ru-RU"/>
        </w:rPr>
      </w:pPr>
      <w:r w:rsidRPr="004B7353">
        <w:rPr>
          <w:rFonts w:ascii="Calibri" w:eastAsia="Times New Roman" w:hAnsi="Calibri" w:cs="Times New Roman"/>
          <w:b/>
          <w:bCs/>
          <w:i/>
          <w:iCs/>
          <w:sz w:val="20"/>
          <w:szCs w:val="20"/>
          <w:u w:val="single"/>
          <w:lang w:eastAsia="ru-RU"/>
        </w:rPr>
        <w:t>Питання № 4 порядку денного винесене на голосування</w:t>
      </w:r>
      <w:r w:rsidRPr="004B7353">
        <w:rPr>
          <w:rFonts w:ascii="Calibri" w:eastAsia="Times New Roman" w:hAnsi="Calibri" w:cs="Times New Roman"/>
          <w:b/>
          <w:bCs/>
          <w:sz w:val="20"/>
          <w:szCs w:val="20"/>
          <w:lang w:eastAsia="ru-RU"/>
        </w:rPr>
        <w:t xml:space="preserve">: </w:t>
      </w:r>
    </w:p>
    <w:p w:rsidR="004B7353" w:rsidRPr="004B7353" w:rsidRDefault="004B7353" w:rsidP="004B7353">
      <w:pPr>
        <w:numPr>
          <w:ilvl w:val="0"/>
          <w:numId w:val="1"/>
        </w:numPr>
        <w:suppressAutoHyphens/>
        <w:spacing w:before="120" w:after="120" w:line="240" w:lineRule="auto"/>
        <w:ind w:right="43"/>
        <w:jc w:val="both"/>
        <w:rPr>
          <w:rFonts w:ascii="Calibri" w:eastAsia="Times New Roman" w:hAnsi="Calibri" w:cs="Times New Roman"/>
          <w:sz w:val="20"/>
          <w:szCs w:val="20"/>
          <w:lang w:eastAsia="ar-SA"/>
        </w:rPr>
      </w:pPr>
      <w:r w:rsidRPr="004B7353">
        <w:rPr>
          <w:rFonts w:ascii="Calibri" w:eastAsia="Times New Roman" w:hAnsi="Calibri" w:cs="Times New Roman"/>
          <w:color w:val="000000"/>
          <w:sz w:val="20"/>
          <w:szCs w:val="20"/>
          <w:lang w:val="ru-RU" w:eastAsia="ar-SA"/>
        </w:rPr>
        <w:t xml:space="preserve">Про надання згоди Товариству, а також повноважень Голові правління Товариства на вчинення правочинів, а саме укладення між Товариством та АТ «Укрексімбанк» договору №2 про внесення змін до </w:t>
      </w:r>
      <w:r w:rsidRPr="004B7353">
        <w:rPr>
          <w:rFonts w:ascii="Calibri" w:eastAsia="Times New Roman" w:hAnsi="Calibri" w:cs="Times New Roman"/>
          <w:sz w:val="20"/>
          <w:szCs w:val="20"/>
          <w:lang w:val="ru-RU" w:eastAsia="uk-UA"/>
        </w:rPr>
        <w:t xml:space="preserve">Плану фінансової реструктуризації </w:t>
      </w:r>
      <w:r w:rsidRPr="004B7353">
        <w:rPr>
          <w:rFonts w:ascii="Calibri" w:eastAsia="Times New Roman" w:hAnsi="Calibri" w:cs="Times New Roman"/>
          <w:sz w:val="20"/>
          <w:szCs w:val="20"/>
          <w:lang w:val="ru-RU" w:eastAsia="ar-SA"/>
        </w:rPr>
        <w:t>у процедурі фінансової реструктуризації грошових зобов’язань ТОВ «КОМО-ЕКСПОРТ» за участі АТ «Укрексімбанк» (код ЄДРПОУ 00032112) яким передбачено (зокрема, але не виключно) відтермінування, зміну строків та особливостей виконання окремих зобов’язань Товариства за умовами Плану реструктуризації.  Дані зміни не стосуються збільшення обумовленого ліміту кредитування, підвищення ставки та комісій, скорочення строку користування кредитними коштами.</w:t>
      </w:r>
    </w:p>
    <w:p w:rsidR="004B7353" w:rsidRPr="004B7353" w:rsidRDefault="004B7353" w:rsidP="004B7353">
      <w:pPr>
        <w:spacing w:before="120" w:after="120" w:line="240" w:lineRule="auto"/>
        <w:ind w:right="43"/>
        <w:jc w:val="both"/>
        <w:rPr>
          <w:rFonts w:ascii="Calibri" w:eastAsia="Times New Roman" w:hAnsi="Calibri" w:cs="Times New Roman"/>
          <w:sz w:val="20"/>
          <w:szCs w:val="20"/>
          <w:lang w:eastAsia="ar-SA"/>
        </w:rPr>
      </w:pPr>
      <w:r w:rsidRPr="004B7353">
        <w:rPr>
          <w:rFonts w:ascii="Calibri" w:eastAsia="Times New Roman" w:hAnsi="Calibri" w:cs="Times New Roman"/>
          <w:b/>
          <w:bCs/>
          <w:sz w:val="20"/>
          <w:szCs w:val="20"/>
          <w:lang w:eastAsia="ar-SA"/>
        </w:rPr>
        <w:t>Проект рішення з питання № 4 порядку денного:</w:t>
      </w:r>
    </w:p>
    <w:p w:rsidR="004B7353" w:rsidRPr="004B7353" w:rsidRDefault="004B7353" w:rsidP="004B7353">
      <w:pPr>
        <w:suppressAutoHyphens/>
        <w:spacing w:after="0" w:line="240" w:lineRule="auto"/>
        <w:ind w:left="720"/>
        <w:jc w:val="both"/>
        <w:rPr>
          <w:rFonts w:ascii="Calibri" w:eastAsia="Times New Roman" w:hAnsi="Calibri" w:cs="Times New Roman"/>
          <w:i/>
          <w:sz w:val="20"/>
          <w:szCs w:val="20"/>
          <w:lang w:eastAsia="ar-SA"/>
        </w:rPr>
      </w:pPr>
      <w:r w:rsidRPr="004B7353">
        <w:rPr>
          <w:rFonts w:ascii="Calibri" w:eastAsia="Times New Roman" w:hAnsi="Calibri" w:cs="Times New Roman"/>
          <w:i/>
          <w:sz w:val="20"/>
          <w:szCs w:val="20"/>
          <w:lang w:val="ru-RU" w:eastAsia="uk-UA"/>
        </w:rPr>
        <w:t xml:space="preserve">«Надати згоду Товариству, а також повноваження </w:t>
      </w:r>
      <w:r w:rsidRPr="004B7353">
        <w:rPr>
          <w:rFonts w:ascii="Calibri" w:eastAsia="Times New Roman" w:hAnsi="Calibri" w:cs="Times New Roman"/>
          <w:i/>
          <w:color w:val="000000"/>
          <w:sz w:val="20"/>
          <w:szCs w:val="20"/>
          <w:lang w:val="ru-RU" w:eastAsia="ar-SA"/>
        </w:rPr>
        <w:t xml:space="preserve">Голові правління Товариства на вчинення правочинів, а саме укладення між Товариством та АТ «Укрексімбанк» договору №2 про внесення змін до </w:t>
      </w:r>
      <w:r w:rsidRPr="004B7353">
        <w:rPr>
          <w:rFonts w:ascii="Calibri" w:eastAsia="Times New Roman" w:hAnsi="Calibri" w:cs="Times New Roman"/>
          <w:i/>
          <w:sz w:val="20"/>
          <w:szCs w:val="20"/>
          <w:lang w:val="ru-RU" w:eastAsia="uk-UA"/>
        </w:rPr>
        <w:lastRenderedPageBreak/>
        <w:t xml:space="preserve">Плану фінансової реструктуризації </w:t>
      </w:r>
      <w:r w:rsidRPr="004B7353">
        <w:rPr>
          <w:rFonts w:ascii="Calibri" w:eastAsia="Times New Roman" w:hAnsi="Calibri" w:cs="Times New Roman"/>
          <w:i/>
          <w:sz w:val="20"/>
          <w:szCs w:val="20"/>
          <w:lang w:val="ru-RU" w:eastAsia="ar-SA"/>
        </w:rPr>
        <w:t>у процедурі фінансової реструктуризації грошових зобов’язань ТОВ «КОМО-ЕКСПОРТ» за участі АТ «Укрексімбанк» (код ЄДРПОУ 00032112), яким передбачено (зокрема, але не виключно) відтермінування, зміну строків та особливостей виконання окремих зобов’язань Товариства за умовами Плану реструктуризації.  Дані зміни не стосуються збільшення обумовленого ліміту кредитування, підвищення ставки та комісій, скорочення строку користування кредитними коштами.»</w:t>
      </w: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eastAsia="ru-RU"/>
        </w:rPr>
      </w:pPr>
    </w:p>
    <w:p w:rsidR="004B7353" w:rsidRPr="004B7353" w:rsidRDefault="004B7353" w:rsidP="004B7353">
      <w:pPr>
        <w:autoSpaceDE w:val="0"/>
        <w:autoSpaceDN w:val="0"/>
        <w:spacing w:after="0" w:line="240" w:lineRule="auto"/>
        <w:ind w:left="720"/>
        <w:jc w:val="both"/>
        <w:rPr>
          <w:rFonts w:ascii="Calibri" w:eastAsia="Times New Roman" w:hAnsi="Calibri" w:cs="Times New Roman"/>
          <w:b/>
          <w:bCs/>
          <w:i/>
          <w:iCs/>
          <w:sz w:val="20"/>
          <w:szCs w:val="20"/>
          <w:u w:val="single"/>
          <w:lang w:eastAsia="ru-RU"/>
        </w:rPr>
      </w:pPr>
      <w:r w:rsidRPr="004B7353">
        <w:rPr>
          <w:rFonts w:ascii="Calibri" w:eastAsia="Times New Roman" w:hAnsi="Calibri" w:cs="Times New Roman"/>
          <w:b/>
          <w:bCs/>
          <w:i/>
          <w:iCs/>
          <w:sz w:val="20"/>
          <w:szCs w:val="20"/>
          <w:u w:val="single"/>
          <w:lang w:eastAsia="ru-RU"/>
        </w:rPr>
        <w:t>Варіанти голосування за проект рішення з 4 питання порядку денного:</w:t>
      </w:r>
    </w:p>
    <w:p w:rsidR="004B7353" w:rsidRPr="004B7353" w:rsidRDefault="004B7353" w:rsidP="004B7353">
      <w:pPr>
        <w:autoSpaceDE w:val="0"/>
        <w:autoSpaceDN w:val="0"/>
        <w:spacing w:after="0" w:line="240" w:lineRule="auto"/>
        <w:ind w:left="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69504" behindDoc="0" locked="0" layoutInCell="1" allowOverlap="1">
                <wp:simplePos x="0" y="0"/>
                <wp:positionH relativeFrom="column">
                  <wp:posOffset>2115185</wp:posOffset>
                </wp:positionH>
                <wp:positionV relativeFrom="paragraph">
                  <wp:posOffset>140335</wp:posOffset>
                </wp:positionV>
                <wp:extent cx="1136650" cy="361950"/>
                <wp:effectExtent l="12700" t="13335" r="12700" b="152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4B7353" w:rsidRPr="00FA0A0A" w:rsidRDefault="004B7353" w:rsidP="004B7353">
                            <w:pPr>
                              <w:jc w:val="center"/>
                            </w:pPr>
                            <w:r>
                              <w:t>ПРОТИ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166.55pt;margin-top:11.05pt;width:8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" strokeweight="1.5pt">
                <v:textbox>
                  <w:txbxContent>
                    <w:p w:rsidR="004B7353" w:rsidRPr="00FA0A0A" w:rsidRDefault="004B7353" w:rsidP="004B7353">
                      <w:pPr>
                        <w:jc w:val="center"/>
                      </w:pPr>
                      <w:r>
                        <w:t>ПРОТИ</w:t>
                      </w:r>
                    </w:p>
                  </w:txbxContent>
                </v:textbox>
              </v:rect>
            </w:pict>
          </mc:Fallback>
        </mc:AlternateContent>
      </w:r>
      <w:r>
        <w:rPr>
          <w:rFonts w:ascii="Calibri" w:eastAsia="Times New Roman" w:hAnsi="Calibri" w:cs="Times New Roman"/>
          <w:noProof/>
          <w:sz w:val="20"/>
          <w:szCs w:val="20"/>
          <w:lang w:val="en-US"/>
        </w:rPr>
        <mc:AlternateContent>
          <mc:Choice Requires="wps">
            <w:drawing>
              <wp:anchor distT="0" distB="0" distL="114300" distR="114300" simplePos="0" relativeHeight="251668480" behindDoc="0" locked="0" layoutInCell="1" allowOverlap="1">
                <wp:simplePos x="0" y="0"/>
                <wp:positionH relativeFrom="column">
                  <wp:posOffset>641985</wp:posOffset>
                </wp:positionH>
                <wp:positionV relativeFrom="paragraph">
                  <wp:posOffset>127635</wp:posOffset>
                </wp:positionV>
                <wp:extent cx="1136650" cy="361950"/>
                <wp:effectExtent l="15875" t="10160" r="9525" b="184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4B7353" w:rsidRPr="00FA0A0A" w:rsidRDefault="004B7353" w:rsidP="004B7353">
                            <w:pPr>
                              <w:jc w:val="center"/>
                            </w:pPr>
                            <w: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50.55pt;margin-top:10.05pt;width:89.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" strokeweight="1.5pt">
                <v:textbox>
                  <w:txbxContent>
                    <w:p w:rsidR="004B7353" w:rsidRPr="00FA0A0A" w:rsidRDefault="004B7353" w:rsidP="004B7353">
                      <w:pPr>
                        <w:jc w:val="center"/>
                      </w:pPr>
                      <w:r>
                        <w:t>ЗА</w:t>
                      </w:r>
                    </w:p>
                  </w:txbxContent>
                </v:textbox>
              </v:rect>
            </w:pict>
          </mc:Fallback>
        </mc:AlternateContent>
      </w:r>
    </w:p>
    <w:p w:rsidR="004B7353" w:rsidRPr="004B7353" w:rsidRDefault="004B7353" w:rsidP="004B7353">
      <w:pPr>
        <w:autoSpaceDE w:val="0"/>
        <w:autoSpaceDN w:val="0"/>
        <w:spacing w:after="0" w:line="240" w:lineRule="auto"/>
        <w:ind w:left="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70528" behindDoc="0" locked="0" layoutInCell="1" allowOverlap="1">
                <wp:simplePos x="0" y="0"/>
                <wp:positionH relativeFrom="column">
                  <wp:posOffset>3601085</wp:posOffset>
                </wp:positionH>
                <wp:positionV relativeFrom="paragraph">
                  <wp:posOffset>4445</wp:posOffset>
                </wp:positionV>
                <wp:extent cx="1136650" cy="361950"/>
                <wp:effectExtent l="12700" t="13335" r="1270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4B7353" w:rsidRPr="00FA0A0A" w:rsidRDefault="004B7353" w:rsidP="004B7353">
                            <w:pPr>
                              <w:jc w:val="center"/>
                            </w:pPr>
                            <w:r>
                              <w:t>УТРИМАВСЯ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left:0;text-align:left;margin-left:283.55pt;margin-top:.35pt;width:89.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" strokeweight="1.5pt">
                <v:textbox>
                  <w:txbxContent>
                    <w:p w:rsidR="004B7353" w:rsidRPr="00FA0A0A" w:rsidRDefault="004B7353" w:rsidP="004B7353">
                      <w:pPr>
                        <w:jc w:val="center"/>
                      </w:pPr>
                      <w:r>
                        <w:t>УТРИМАВСЯ</w:t>
                      </w:r>
                    </w:p>
                  </w:txbxContent>
                </v:textbox>
              </v:rect>
            </w:pict>
          </mc:Fallback>
        </mc:AlternateContent>
      </w:r>
    </w:p>
    <w:p w:rsidR="004B7353" w:rsidRPr="004B7353" w:rsidRDefault="004B7353" w:rsidP="004B7353">
      <w:pPr>
        <w:autoSpaceDE w:val="0"/>
        <w:autoSpaceDN w:val="0"/>
        <w:spacing w:after="0" w:line="240" w:lineRule="auto"/>
        <w:ind w:left="720"/>
        <w:jc w:val="both"/>
        <w:rPr>
          <w:rFonts w:ascii="Calibri" w:eastAsia="Times New Roman" w:hAnsi="Calibri" w:cs="Times New Roman"/>
          <w:sz w:val="20"/>
          <w:szCs w:val="20"/>
          <w:lang w:eastAsia="ru-RU"/>
        </w:rPr>
      </w:pPr>
    </w:p>
    <w:p w:rsidR="004B7353" w:rsidRPr="004B7353" w:rsidRDefault="004B7353" w:rsidP="004B7353">
      <w:pPr>
        <w:tabs>
          <w:tab w:val="left" w:pos="6804"/>
        </w:tabs>
        <w:spacing w:after="0" w:line="240" w:lineRule="auto"/>
        <w:jc w:val="both"/>
        <w:rPr>
          <w:rFonts w:ascii="Calibri" w:eastAsia="Times New Roman" w:hAnsi="Calibri" w:cs="Times New Roman"/>
          <w:b/>
          <w:bCs/>
          <w:sz w:val="20"/>
          <w:szCs w:val="20"/>
          <w:lang w:eastAsia="ru-RU"/>
        </w:rPr>
      </w:pP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eastAsia="ru-RU"/>
        </w:rPr>
      </w:pP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eastAsia="ru-RU"/>
        </w:rPr>
      </w:pPr>
      <w:r w:rsidRPr="004B7353">
        <w:rPr>
          <w:rFonts w:ascii="Calibri" w:eastAsia="Times New Roman" w:hAnsi="Calibri" w:cs="Times New Roman"/>
          <w:b/>
          <w:bCs/>
          <w:i/>
          <w:iCs/>
          <w:sz w:val="20"/>
          <w:szCs w:val="20"/>
          <w:u w:val="single"/>
          <w:lang w:eastAsia="ru-RU"/>
        </w:rPr>
        <w:t>Питання № 5 порядку денного винесене на голосування</w:t>
      </w:r>
      <w:r w:rsidRPr="004B7353">
        <w:rPr>
          <w:rFonts w:ascii="Calibri" w:eastAsia="Times New Roman" w:hAnsi="Calibri" w:cs="Times New Roman"/>
          <w:b/>
          <w:bCs/>
          <w:sz w:val="20"/>
          <w:szCs w:val="20"/>
          <w:lang w:eastAsia="ru-RU"/>
        </w:rPr>
        <w:t xml:space="preserve">: </w:t>
      </w: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eastAsia="ru-RU"/>
        </w:rPr>
      </w:pPr>
    </w:p>
    <w:p w:rsidR="004B7353" w:rsidRPr="004B7353" w:rsidRDefault="004B7353" w:rsidP="004B7353">
      <w:pPr>
        <w:widowControl w:val="0"/>
        <w:numPr>
          <w:ilvl w:val="0"/>
          <w:numId w:val="1"/>
        </w:numPr>
        <w:suppressAutoHyphens/>
        <w:spacing w:after="120" w:line="259" w:lineRule="auto"/>
        <w:contextualSpacing/>
        <w:jc w:val="both"/>
        <w:rPr>
          <w:rFonts w:ascii="Calibri" w:eastAsia="Times New Roman" w:hAnsi="Calibri" w:cs="Times New Roman"/>
          <w:b/>
          <w:sz w:val="20"/>
          <w:szCs w:val="20"/>
          <w:lang w:val="ru-RU" w:eastAsia="ru-RU"/>
        </w:rPr>
      </w:pPr>
      <w:r w:rsidRPr="004B7353">
        <w:rPr>
          <w:rFonts w:ascii="Calibri" w:eastAsia="Times New Roman" w:hAnsi="Calibri" w:cs="Times New Roman"/>
          <w:color w:val="000000"/>
          <w:sz w:val="20"/>
          <w:szCs w:val="20"/>
          <w:lang w:val="ru-RU" w:eastAsia="ru-RU"/>
        </w:rPr>
        <w:t xml:space="preserve">Про надання згоди Товариству, а також повноважень Голові правління Товариства на вчинення правочинів, а саме укладення між Товариством та АТ «Укрексімбанк» договору про внесення змін </w:t>
      </w:r>
      <w:r w:rsidRPr="004B7353">
        <w:rPr>
          <w:rFonts w:ascii="Calibri" w:eastAsia="Times New Roman" w:hAnsi="Calibri" w:cs="Times New Roman"/>
          <w:bCs/>
          <w:sz w:val="20"/>
          <w:szCs w:val="20"/>
          <w:lang w:val="ru-RU" w:eastAsia="ru-RU"/>
        </w:rPr>
        <w:t>до договору поруки №151213Р19 від 30.07.2013, які обумовлені підписанням договору №2 про внесення змін до Плану</w:t>
      </w:r>
      <w:r w:rsidRPr="004B7353">
        <w:rPr>
          <w:rFonts w:ascii="Calibri" w:eastAsia="Times New Roman" w:hAnsi="Calibri" w:cs="Times New Roman"/>
          <w:b/>
          <w:sz w:val="20"/>
          <w:szCs w:val="20"/>
          <w:lang w:val="ru-RU" w:eastAsia="ru-RU"/>
        </w:rPr>
        <w:t xml:space="preserve"> </w:t>
      </w:r>
      <w:r w:rsidRPr="004B7353">
        <w:rPr>
          <w:rFonts w:ascii="Calibri" w:eastAsia="Times New Roman" w:hAnsi="Calibri" w:cs="Times New Roman"/>
          <w:sz w:val="20"/>
          <w:szCs w:val="20"/>
          <w:lang w:val="ru-RU" w:eastAsia="uk-UA"/>
        </w:rPr>
        <w:t xml:space="preserve">фінансової реструктуризації </w:t>
      </w:r>
      <w:r w:rsidRPr="004B7353">
        <w:rPr>
          <w:rFonts w:ascii="Calibri" w:eastAsia="Times New Roman" w:hAnsi="Calibri" w:cs="Times New Roman"/>
          <w:sz w:val="20"/>
          <w:szCs w:val="20"/>
          <w:lang w:val="ru-RU" w:eastAsia="ru-RU"/>
        </w:rPr>
        <w:t xml:space="preserve">у процедурі фінансової реструктуризації грошових зобов’язань ТОВ «КОМО-ЕКСПОРТ» за участі АТ «Укрексімбанк» (код ЄДРПОУ 00032112). </w:t>
      </w:r>
    </w:p>
    <w:p w:rsidR="004B7353" w:rsidRPr="004B7353" w:rsidRDefault="004B7353" w:rsidP="004B7353">
      <w:pPr>
        <w:spacing w:before="120" w:after="120" w:line="240" w:lineRule="auto"/>
        <w:ind w:right="43"/>
        <w:jc w:val="both"/>
        <w:rPr>
          <w:rFonts w:ascii="Calibri" w:eastAsia="Times New Roman" w:hAnsi="Calibri" w:cs="Times New Roman"/>
          <w:sz w:val="20"/>
          <w:szCs w:val="20"/>
          <w:lang w:eastAsia="ar-SA"/>
        </w:rPr>
      </w:pPr>
      <w:r w:rsidRPr="004B7353">
        <w:rPr>
          <w:rFonts w:ascii="Calibri" w:eastAsia="Times New Roman" w:hAnsi="Calibri" w:cs="Times New Roman"/>
          <w:b/>
          <w:bCs/>
          <w:sz w:val="20"/>
          <w:szCs w:val="20"/>
          <w:lang w:eastAsia="ar-SA"/>
        </w:rPr>
        <w:t>Проект рішення з питання № 5 порядку денного:</w:t>
      </w:r>
    </w:p>
    <w:p w:rsidR="004B7353" w:rsidRPr="004B7353" w:rsidRDefault="004B7353" w:rsidP="004B7353">
      <w:pPr>
        <w:widowControl w:val="0"/>
        <w:spacing w:after="0" w:line="240" w:lineRule="auto"/>
        <w:ind w:left="720"/>
        <w:contextualSpacing/>
        <w:jc w:val="both"/>
        <w:rPr>
          <w:rFonts w:ascii="Calibri" w:eastAsia="Times New Roman" w:hAnsi="Calibri" w:cs="Times New Roman"/>
          <w:b/>
          <w:i/>
          <w:sz w:val="20"/>
          <w:szCs w:val="20"/>
          <w:lang w:val="ru-RU" w:eastAsia="ru-RU"/>
        </w:rPr>
      </w:pPr>
      <w:r w:rsidRPr="004B7353">
        <w:rPr>
          <w:rFonts w:ascii="Calibri" w:eastAsia="Times New Roman" w:hAnsi="Calibri" w:cs="Times New Roman"/>
          <w:i/>
          <w:sz w:val="20"/>
          <w:szCs w:val="20"/>
          <w:lang w:eastAsia="uk-UA"/>
        </w:rPr>
        <w:t>«</w:t>
      </w:r>
      <w:r w:rsidRPr="004B7353">
        <w:rPr>
          <w:rFonts w:ascii="Calibri" w:eastAsia="Times New Roman" w:hAnsi="Calibri" w:cs="Times New Roman"/>
          <w:i/>
          <w:sz w:val="20"/>
          <w:szCs w:val="20"/>
          <w:lang w:val="ru-RU" w:eastAsia="uk-UA"/>
        </w:rPr>
        <w:t xml:space="preserve">Надати згоду Товариству, а також повноваження </w:t>
      </w:r>
      <w:r w:rsidRPr="004B7353">
        <w:rPr>
          <w:rFonts w:ascii="Calibri" w:eastAsia="Times New Roman" w:hAnsi="Calibri" w:cs="Times New Roman"/>
          <w:i/>
          <w:color w:val="000000"/>
          <w:sz w:val="20"/>
          <w:szCs w:val="20"/>
          <w:lang w:val="ru-RU" w:eastAsia="ru-RU"/>
        </w:rPr>
        <w:t xml:space="preserve">Голові правління Товариства на вчинення правочинів, а саме укладення між Товариством та АТ «Укрексімбанк» договору про внесення змін </w:t>
      </w:r>
      <w:r w:rsidRPr="004B7353">
        <w:rPr>
          <w:rFonts w:ascii="Calibri" w:eastAsia="Times New Roman" w:hAnsi="Calibri" w:cs="Times New Roman"/>
          <w:bCs/>
          <w:i/>
          <w:sz w:val="20"/>
          <w:szCs w:val="20"/>
          <w:lang w:val="ru-RU" w:eastAsia="ru-RU"/>
        </w:rPr>
        <w:t>до договору поруки №151213Р19 від 30.07.2013, які обумовлені підписанням договору №2 про внесення змін до Плану</w:t>
      </w:r>
      <w:r w:rsidRPr="004B7353">
        <w:rPr>
          <w:rFonts w:ascii="Calibri" w:eastAsia="Times New Roman" w:hAnsi="Calibri" w:cs="Times New Roman"/>
          <w:b/>
          <w:i/>
          <w:sz w:val="20"/>
          <w:szCs w:val="20"/>
          <w:lang w:val="ru-RU" w:eastAsia="ru-RU"/>
        </w:rPr>
        <w:t xml:space="preserve"> </w:t>
      </w:r>
      <w:r w:rsidRPr="004B7353">
        <w:rPr>
          <w:rFonts w:ascii="Calibri" w:eastAsia="Times New Roman" w:hAnsi="Calibri" w:cs="Times New Roman"/>
          <w:i/>
          <w:sz w:val="20"/>
          <w:szCs w:val="20"/>
          <w:lang w:val="ru-RU" w:eastAsia="uk-UA"/>
        </w:rPr>
        <w:t xml:space="preserve">фінансової реструктуризації </w:t>
      </w:r>
      <w:r w:rsidRPr="004B7353">
        <w:rPr>
          <w:rFonts w:ascii="Calibri" w:eastAsia="Times New Roman" w:hAnsi="Calibri" w:cs="Times New Roman"/>
          <w:i/>
          <w:sz w:val="20"/>
          <w:szCs w:val="20"/>
          <w:lang w:val="ru-RU" w:eastAsia="ru-RU"/>
        </w:rPr>
        <w:t>у процедурі фінансової реструктуризації грошових зобов’язань ТОВ «КОМО-ЕКСПОРТ» за участі АТ «Укрексімбанк» (код ЄДРПОУ 00032112).»</w:t>
      </w: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val="ru-RU" w:eastAsia="ru-RU"/>
        </w:rPr>
      </w:pPr>
    </w:p>
    <w:p w:rsidR="004B7353" w:rsidRPr="004B7353" w:rsidRDefault="004B7353" w:rsidP="004B7353">
      <w:pPr>
        <w:autoSpaceDE w:val="0"/>
        <w:autoSpaceDN w:val="0"/>
        <w:spacing w:after="0" w:line="240" w:lineRule="auto"/>
        <w:ind w:left="720"/>
        <w:jc w:val="both"/>
        <w:rPr>
          <w:rFonts w:ascii="Calibri" w:eastAsia="Times New Roman" w:hAnsi="Calibri" w:cs="Times New Roman"/>
          <w:b/>
          <w:bCs/>
          <w:i/>
          <w:iCs/>
          <w:sz w:val="20"/>
          <w:szCs w:val="20"/>
          <w:u w:val="single"/>
          <w:lang w:eastAsia="ru-RU"/>
        </w:rPr>
      </w:pPr>
      <w:r w:rsidRPr="004B7353">
        <w:rPr>
          <w:rFonts w:ascii="Calibri" w:eastAsia="Times New Roman" w:hAnsi="Calibri" w:cs="Times New Roman"/>
          <w:b/>
          <w:bCs/>
          <w:i/>
          <w:iCs/>
          <w:sz w:val="20"/>
          <w:szCs w:val="20"/>
          <w:u w:val="single"/>
          <w:lang w:eastAsia="ru-RU"/>
        </w:rPr>
        <w:t>Варіанти голосування за проект рішення з 5 питання порядку денного:</w:t>
      </w:r>
    </w:p>
    <w:p w:rsidR="004B7353" w:rsidRPr="004B7353" w:rsidRDefault="004B7353" w:rsidP="004B7353">
      <w:pPr>
        <w:autoSpaceDE w:val="0"/>
        <w:autoSpaceDN w:val="0"/>
        <w:spacing w:after="0" w:line="240" w:lineRule="auto"/>
        <w:ind w:left="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72576" behindDoc="0" locked="0" layoutInCell="1" allowOverlap="1">
                <wp:simplePos x="0" y="0"/>
                <wp:positionH relativeFrom="column">
                  <wp:posOffset>2115185</wp:posOffset>
                </wp:positionH>
                <wp:positionV relativeFrom="paragraph">
                  <wp:posOffset>140335</wp:posOffset>
                </wp:positionV>
                <wp:extent cx="1136650" cy="361950"/>
                <wp:effectExtent l="12700" t="15875" r="1270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4B7353" w:rsidRPr="00FA0A0A" w:rsidRDefault="004B7353" w:rsidP="004B7353">
                            <w:pPr>
                              <w:jc w:val="center"/>
                            </w:pPr>
                            <w:r>
                              <w:t>ПРОТИ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8" style="position:absolute;left:0;text-align:left;margin-left:166.55pt;margin-top:11.05pt;width:89.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" strokeweight="1.5pt">
                <v:textbox>
                  <w:txbxContent>
                    <w:p w:rsidR="004B7353" w:rsidRPr="00FA0A0A" w:rsidRDefault="004B7353" w:rsidP="004B7353">
                      <w:pPr>
                        <w:jc w:val="center"/>
                      </w:pPr>
                      <w:r>
                        <w:t>ПРОТИ</w:t>
                      </w:r>
                    </w:p>
                  </w:txbxContent>
                </v:textbox>
              </v:rect>
            </w:pict>
          </mc:Fallback>
        </mc:AlternateContent>
      </w:r>
      <w:r>
        <w:rPr>
          <w:rFonts w:ascii="Calibri" w:eastAsia="Times New Roman" w:hAnsi="Calibri" w:cs="Times New Roman"/>
          <w:noProof/>
          <w:sz w:val="20"/>
          <w:szCs w:val="20"/>
          <w:lang w:val="en-US"/>
        </w:rPr>
        <mc:AlternateContent>
          <mc:Choice Requires="wps">
            <w:drawing>
              <wp:anchor distT="0" distB="0" distL="114300" distR="114300" simplePos="0" relativeHeight="251671552" behindDoc="0" locked="0" layoutInCell="1" allowOverlap="1">
                <wp:simplePos x="0" y="0"/>
                <wp:positionH relativeFrom="column">
                  <wp:posOffset>641985</wp:posOffset>
                </wp:positionH>
                <wp:positionV relativeFrom="paragraph">
                  <wp:posOffset>127635</wp:posOffset>
                </wp:positionV>
                <wp:extent cx="1136650" cy="361950"/>
                <wp:effectExtent l="15875" t="12700" r="9525"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4B7353" w:rsidRPr="00FA0A0A" w:rsidRDefault="004B7353" w:rsidP="004B7353">
                            <w:pPr>
                              <w:jc w:val="center"/>
                            </w:pPr>
                            <w:r>
                              <w:t>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9" style="position:absolute;left:0;text-align:left;margin-left:50.55pt;margin-top:10.05pt;width:89.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" strokeweight="1.5pt">
                <v:textbox>
                  <w:txbxContent>
                    <w:p w:rsidR="004B7353" w:rsidRPr="00FA0A0A" w:rsidRDefault="004B7353" w:rsidP="004B7353">
                      <w:pPr>
                        <w:jc w:val="center"/>
                      </w:pPr>
                      <w:r>
                        <w:t>ЗА</w:t>
                      </w:r>
                    </w:p>
                  </w:txbxContent>
                </v:textbox>
              </v:rect>
            </w:pict>
          </mc:Fallback>
        </mc:AlternateContent>
      </w:r>
    </w:p>
    <w:p w:rsidR="004B7353" w:rsidRPr="004B7353" w:rsidRDefault="004B7353" w:rsidP="004B7353">
      <w:pPr>
        <w:autoSpaceDE w:val="0"/>
        <w:autoSpaceDN w:val="0"/>
        <w:spacing w:after="0" w:line="240" w:lineRule="auto"/>
        <w:ind w:left="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val="en-US"/>
        </w:rPr>
        <mc:AlternateContent>
          <mc:Choice Requires="wps">
            <w:drawing>
              <wp:anchor distT="0" distB="0" distL="114300" distR="114300" simplePos="0" relativeHeight="251673600" behindDoc="0" locked="0" layoutInCell="1" allowOverlap="1">
                <wp:simplePos x="0" y="0"/>
                <wp:positionH relativeFrom="column">
                  <wp:posOffset>3601085</wp:posOffset>
                </wp:positionH>
                <wp:positionV relativeFrom="paragraph">
                  <wp:posOffset>4445</wp:posOffset>
                </wp:positionV>
                <wp:extent cx="1136650" cy="361950"/>
                <wp:effectExtent l="12700" t="15875" r="1270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61950"/>
                        </a:xfrm>
                        <a:prstGeom prst="rect">
                          <a:avLst/>
                        </a:prstGeom>
                        <a:solidFill>
                          <a:srgbClr val="FFFFFF"/>
                        </a:solidFill>
                        <a:ln w="19050">
                          <a:solidFill>
                            <a:srgbClr val="000000"/>
                          </a:solidFill>
                          <a:miter lim="800000"/>
                          <a:headEnd/>
                          <a:tailEnd/>
                        </a:ln>
                      </wps:spPr>
                      <wps:txbx>
                        <w:txbxContent>
                          <w:p w:rsidR="004B7353" w:rsidRPr="00FA0A0A" w:rsidRDefault="004B7353" w:rsidP="004B7353">
                            <w:pPr>
                              <w:jc w:val="center"/>
                            </w:pPr>
                            <w:r>
                              <w:t>УТРИМАВСЯ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left:0;text-align:left;margin-left:283.55pt;margin-top:.35pt;width:89.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" strokeweight="1.5pt">
                <v:textbox>
                  <w:txbxContent>
                    <w:p w:rsidR="004B7353" w:rsidRPr="00FA0A0A" w:rsidRDefault="004B7353" w:rsidP="004B7353">
                      <w:pPr>
                        <w:jc w:val="center"/>
                      </w:pPr>
                      <w:r>
                        <w:t>УТРИМАВСЯ</w:t>
                      </w:r>
                    </w:p>
                  </w:txbxContent>
                </v:textbox>
              </v:rect>
            </w:pict>
          </mc:Fallback>
        </mc:AlternateContent>
      </w:r>
    </w:p>
    <w:p w:rsidR="004B7353" w:rsidRPr="004B7353" w:rsidRDefault="004B7353" w:rsidP="004B7353">
      <w:pPr>
        <w:tabs>
          <w:tab w:val="left" w:pos="6804"/>
        </w:tabs>
        <w:spacing w:after="0" w:line="240" w:lineRule="auto"/>
        <w:jc w:val="both"/>
        <w:rPr>
          <w:rFonts w:ascii="Calibri" w:eastAsia="Times New Roman" w:hAnsi="Calibri" w:cs="Times New Roman"/>
          <w:b/>
          <w:bCs/>
          <w:sz w:val="20"/>
          <w:szCs w:val="20"/>
          <w:lang w:eastAsia="ru-RU"/>
        </w:rPr>
      </w:pPr>
    </w:p>
    <w:p w:rsidR="004B7353" w:rsidRPr="004B7353" w:rsidRDefault="004B7353" w:rsidP="004B7353">
      <w:pPr>
        <w:tabs>
          <w:tab w:val="left" w:pos="6804"/>
        </w:tabs>
        <w:spacing w:after="0" w:line="240" w:lineRule="auto"/>
        <w:jc w:val="both"/>
        <w:rPr>
          <w:rFonts w:ascii="Calibri" w:eastAsia="Times New Roman" w:hAnsi="Calibri" w:cs="Times New Roman"/>
          <w:b/>
          <w:bCs/>
          <w:sz w:val="20"/>
          <w:szCs w:val="20"/>
          <w:lang w:eastAsia="ru-RU"/>
        </w:rPr>
      </w:pPr>
    </w:p>
    <w:p w:rsidR="004B7353" w:rsidRPr="004B7353" w:rsidRDefault="004B7353" w:rsidP="004B7353">
      <w:pPr>
        <w:tabs>
          <w:tab w:val="left" w:pos="6804"/>
        </w:tabs>
        <w:spacing w:after="0" w:line="240" w:lineRule="auto"/>
        <w:jc w:val="both"/>
        <w:rPr>
          <w:rFonts w:ascii="Calibri" w:eastAsia="Times New Roman" w:hAnsi="Calibri" w:cs="Times New Roman"/>
          <w:b/>
          <w:bCs/>
          <w:sz w:val="20"/>
          <w:szCs w:val="20"/>
          <w:lang w:eastAsia="ru-RU"/>
        </w:rPr>
      </w:pPr>
    </w:p>
    <w:p w:rsidR="004B7353" w:rsidRPr="004B7353" w:rsidRDefault="004B7353" w:rsidP="004B7353">
      <w:pPr>
        <w:tabs>
          <w:tab w:val="left" w:pos="6804"/>
        </w:tabs>
        <w:spacing w:after="0" w:line="240" w:lineRule="auto"/>
        <w:jc w:val="both"/>
        <w:rPr>
          <w:rFonts w:ascii="Calibri" w:eastAsia="Times New Roman" w:hAnsi="Calibri" w:cs="Times New Roman"/>
          <w:b/>
          <w:bCs/>
          <w:sz w:val="20"/>
          <w:szCs w:val="20"/>
          <w:lang w:eastAsia="ru-RU"/>
        </w:rPr>
      </w:pPr>
    </w:p>
    <w:p w:rsidR="004B7353" w:rsidRPr="004B7353" w:rsidRDefault="004B7353" w:rsidP="004B7353">
      <w:pPr>
        <w:tabs>
          <w:tab w:val="left" w:pos="6804"/>
        </w:tabs>
        <w:spacing w:after="0" w:line="240" w:lineRule="auto"/>
        <w:jc w:val="both"/>
        <w:rPr>
          <w:rFonts w:ascii="Calibri" w:eastAsia="Times New Roman" w:hAnsi="Calibri" w:cs="Times New Roman"/>
          <w:b/>
          <w:bCs/>
          <w:sz w:val="20"/>
          <w:szCs w:val="20"/>
          <w:lang w:eastAsia="ru-RU"/>
        </w:rPr>
      </w:pPr>
      <w:r w:rsidRPr="004B7353">
        <w:rPr>
          <w:rFonts w:ascii="Calibri" w:eastAsia="Times New Roman" w:hAnsi="Calibri" w:cs="Times New Roman"/>
          <w:b/>
          <w:bCs/>
          <w:sz w:val="20"/>
          <w:szCs w:val="20"/>
          <w:lang w:eastAsia="ru-RU"/>
        </w:rPr>
        <w:t>Прізвище, ім’я, по-батькові акціонера/найменування юридичної особи акціонера (прізвище, ім’я, по-батькові представника)</w:t>
      </w:r>
    </w:p>
    <w:p w:rsidR="004B7353" w:rsidRPr="004B7353" w:rsidRDefault="004B7353" w:rsidP="004B7353">
      <w:pPr>
        <w:tabs>
          <w:tab w:val="left" w:pos="6804"/>
        </w:tabs>
        <w:spacing w:after="0" w:line="240" w:lineRule="auto"/>
        <w:jc w:val="both"/>
        <w:rPr>
          <w:rFonts w:ascii="Calibri" w:eastAsia="Times New Roman" w:hAnsi="Calibri" w:cs="Times New Roman"/>
          <w:b/>
          <w:bCs/>
          <w:sz w:val="20"/>
          <w:szCs w:val="20"/>
          <w:lang w:eastAsia="ru-RU"/>
        </w:rPr>
      </w:pPr>
    </w:p>
    <w:p w:rsidR="004B7353" w:rsidRPr="004B7353" w:rsidRDefault="004B7353" w:rsidP="004B7353">
      <w:pPr>
        <w:tabs>
          <w:tab w:val="left" w:pos="6804"/>
        </w:tabs>
        <w:spacing w:after="0" w:line="240" w:lineRule="auto"/>
        <w:jc w:val="both"/>
        <w:rPr>
          <w:rFonts w:ascii="Calibri" w:eastAsia="Times New Roman" w:hAnsi="Calibri" w:cs="Times New Roman"/>
          <w:b/>
          <w:bCs/>
          <w:sz w:val="20"/>
          <w:szCs w:val="20"/>
          <w:lang w:eastAsia="ru-RU"/>
        </w:rPr>
      </w:pPr>
      <w:r w:rsidRPr="004B7353">
        <w:rPr>
          <w:rFonts w:ascii="Calibri" w:eastAsia="Times New Roman" w:hAnsi="Calibri" w:cs="Times New Roman"/>
          <w:b/>
          <w:bCs/>
          <w:sz w:val="20"/>
          <w:szCs w:val="20"/>
          <w:lang w:eastAsia="ru-RU"/>
        </w:rPr>
        <w:t xml:space="preserve">_______________________________________________________________________________________ </w:t>
      </w:r>
    </w:p>
    <w:p w:rsidR="004B7353" w:rsidRPr="004B7353" w:rsidRDefault="004B7353" w:rsidP="004B7353">
      <w:pPr>
        <w:tabs>
          <w:tab w:val="left" w:pos="6804"/>
        </w:tabs>
        <w:spacing w:after="0" w:line="240" w:lineRule="auto"/>
        <w:jc w:val="both"/>
        <w:rPr>
          <w:rFonts w:ascii="Calibri" w:eastAsia="Times New Roman" w:hAnsi="Calibri" w:cs="Times New Roman"/>
          <w:b/>
          <w:bCs/>
          <w:sz w:val="20"/>
          <w:szCs w:val="20"/>
          <w:lang w:eastAsia="ru-RU"/>
        </w:rPr>
      </w:pPr>
    </w:p>
    <w:p w:rsidR="004B7353" w:rsidRPr="004B7353" w:rsidRDefault="004B7353" w:rsidP="004B7353">
      <w:pPr>
        <w:tabs>
          <w:tab w:val="left" w:pos="6804"/>
        </w:tabs>
        <w:spacing w:after="0" w:line="240" w:lineRule="auto"/>
        <w:jc w:val="both"/>
        <w:rPr>
          <w:rFonts w:ascii="Calibri" w:eastAsia="Times New Roman" w:hAnsi="Calibri" w:cs="Times New Roman"/>
          <w:b/>
          <w:bCs/>
          <w:sz w:val="20"/>
          <w:szCs w:val="20"/>
          <w:lang w:eastAsia="ru-RU"/>
        </w:rPr>
      </w:pPr>
      <w:r w:rsidRPr="004B7353">
        <w:rPr>
          <w:rFonts w:ascii="Calibri" w:eastAsia="Times New Roman" w:hAnsi="Calibri" w:cs="Times New Roman"/>
          <w:b/>
          <w:bCs/>
          <w:sz w:val="20"/>
          <w:szCs w:val="20"/>
          <w:lang w:eastAsia="ru-RU"/>
        </w:rPr>
        <w:t>Кількість голосів акціонера: ______________</w:t>
      </w:r>
    </w:p>
    <w:p w:rsidR="004B7353" w:rsidRPr="004B7353" w:rsidRDefault="004B7353" w:rsidP="004B7353">
      <w:pPr>
        <w:spacing w:after="0" w:line="240" w:lineRule="auto"/>
        <w:jc w:val="both"/>
        <w:rPr>
          <w:rFonts w:ascii="Calibri" w:eastAsia="Times New Roman" w:hAnsi="Calibri" w:cs="Times New Roman"/>
          <w:sz w:val="20"/>
          <w:szCs w:val="20"/>
          <w:lang w:eastAsia="ru-RU"/>
        </w:rPr>
      </w:pPr>
    </w:p>
    <w:p w:rsidR="004B7353" w:rsidRPr="004B7353" w:rsidRDefault="004B7353" w:rsidP="004B7353">
      <w:pPr>
        <w:autoSpaceDE w:val="0"/>
        <w:autoSpaceDN w:val="0"/>
        <w:spacing w:after="0" w:line="240" w:lineRule="auto"/>
        <w:jc w:val="both"/>
        <w:rPr>
          <w:rFonts w:ascii="Calibri" w:eastAsia="Times New Roman" w:hAnsi="Calibri" w:cs="Times New Roman"/>
          <w:b/>
          <w:bCs/>
          <w:sz w:val="20"/>
          <w:szCs w:val="20"/>
          <w:lang w:eastAsia="ru-RU"/>
        </w:rPr>
      </w:pPr>
    </w:p>
    <w:p w:rsidR="004B7353" w:rsidRPr="004B7353" w:rsidRDefault="004B7353" w:rsidP="004B7353">
      <w:pPr>
        <w:keepNext/>
        <w:numPr>
          <w:ilvl w:val="2"/>
          <w:numId w:val="0"/>
        </w:numPr>
        <w:tabs>
          <w:tab w:val="num" w:pos="0"/>
        </w:tabs>
        <w:suppressAutoHyphens/>
        <w:spacing w:after="0" w:line="240" w:lineRule="auto"/>
        <w:ind w:left="435"/>
        <w:jc w:val="both"/>
        <w:outlineLvl w:val="2"/>
        <w:rPr>
          <w:rFonts w:ascii="Calibri" w:eastAsia="Times New Roman" w:hAnsi="Calibri" w:cs="Times New Roman"/>
          <w:b/>
          <w:sz w:val="20"/>
          <w:szCs w:val="20"/>
          <w:lang w:eastAsia="ar-SA"/>
        </w:rPr>
      </w:pPr>
      <w:r w:rsidRPr="004B7353">
        <w:rPr>
          <w:rFonts w:ascii="Calibri" w:eastAsia="Times New Roman" w:hAnsi="Calibri" w:cs="Times New Roman"/>
          <w:b/>
          <w:sz w:val="20"/>
          <w:szCs w:val="20"/>
          <w:lang w:eastAsia="ar-SA"/>
        </w:rPr>
        <w:t xml:space="preserve">Підпис акціонера (представника) ____________________________________ </w:t>
      </w:r>
    </w:p>
    <w:p w:rsidR="004B7353" w:rsidRPr="004B7353" w:rsidRDefault="004B7353" w:rsidP="004B7353">
      <w:pPr>
        <w:suppressAutoHyphens/>
        <w:spacing w:after="0" w:line="240" w:lineRule="auto"/>
        <w:rPr>
          <w:rFonts w:ascii="Calibri" w:eastAsia="Times New Roman" w:hAnsi="Calibri" w:cs="Times New Roman"/>
          <w:sz w:val="23"/>
          <w:szCs w:val="20"/>
          <w:lang w:eastAsia="ar-SA"/>
        </w:rPr>
      </w:pPr>
      <w:r w:rsidRPr="004B7353">
        <w:rPr>
          <w:rFonts w:ascii="Calibri" w:eastAsia="Times New Roman" w:hAnsi="Calibri" w:cs="Times New Roman"/>
          <w:sz w:val="23"/>
          <w:szCs w:val="20"/>
          <w:lang w:eastAsia="ar-SA"/>
        </w:rPr>
        <w:t xml:space="preserve">                                                           П.І.Б, найменування акціонера/представника</w:t>
      </w:r>
    </w:p>
    <w:p w:rsidR="004B7353" w:rsidRPr="004B7353" w:rsidRDefault="004B7353" w:rsidP="004B7353">
      <w:pPr>
        <w:suppressAutoHyphens/>
        <w:spacing w:after="0" w:line="240" w:lineRule="auto"/>
        <w:ind w:left="5103"/>
        <w:rPr>
          <w:rFonts w:ascii="Calibri" w:eastAsia="Times New Roman" w:hAnsi="Calibri" w:cs="Times New Roman"/>
          <w:sz w:val="23"/>
          <w:szCs w:val="20"/>
          <w:lang w:eastAsia="ar-SA"/>
        </w:rPr>
      </w:pPr>
    </w:p>
    <w:p w:rsidR="004B7353" w:rsidRPr="004B7353" w:rsidRDefault="004B7353" w:rsidP="004B7353">
      <w:pPr>
        <w:suppressAutoHyphens/>
        <w:spacing w:after="0" w:line="240" w:lineRule="auto"/>
        <w:ind w:left="5103"/>
        <w:rPr>
          <w:rFonts w:ascii="Calibri" w:eastAsia="Times New Roman" w:hAnsi="Calibri" w:cs="Times New Roman"/>
          <w:i/>
          <w:sz w:val="16"/>
          <w:szCs w:val="16"/>
          <w:lang w:eastAsia="ar-SA"/>
        </w:rPr>
      </w:pPr>
      <w:r w:rsidRPr="004B7353">
        <w:rPr>
          <w:rFonts w:ascii="Calibri" w:eastAsia="Times New Roman" w:hAnsi="Calibri" w:cs="Times New Roman"/>
          <w:i/>
          <w:sz w:val="16"/>
          <w:szCs w:val="16"/>
          <w:lang w:eastAsia="ar-SA"/>
        </w:rPr>
        <w:t>Бюлетень має бути підписаний акціонером (представником акціонера) та має містити реквізити акціонера (представником акціонера) та найменування юридичної особи,  у разі , якщо вона є акціонером. За ввідсутності таких реквізитів бюлетень вважається недійсним.</w:t>
      </w:r>
    </w:p>
    <w:p w:rsidR="004B7353" w:rsidRPr="004B7353" w:rsidRDefault="004B7353" w:rsidP="004B7353">
      <w:pPr>
        <w:suppressAutoHyphens/>
        <w:spacing w:after="0" w:line="240" w:lineRule="auto"/>
        <w:ind w:left="5103"/>
        <w:rPr>
          <w:rFonts w:ascii="Calibri" w:eastAsia="Times New Roman" w:hAnsi="Calibri" w:cs="Times New Roman"/>
          <w:i/>
          <w:sz w:val="16"/>
          <w:szCs w:val="16"/>
          <w:lang w:eastAsia="ar-SA"/>
        </w:rPr>
      </w:pPr>
    </w:p>
    <w:p w:rsidR="004B7353" w:rsidRPr="004B7353" w:rsidRDefault="004B7353" w:rsidP="004B7353">
      <w:pPr>
        <w:suppressAutoHyphens/>
        <w:spacing w:after="0" w:line="240" w:lineRule="auto"/>
        <w:ind w:left="5103"/>
        <w:rPr>
          <w:rFonts w:ascii="Calibri" w:eastAsia="Times New Roman" w:hAnsi="Calibri" w:cs="Times New Roman"/>
          <w:i/>
          <w:sz w:val="16"/>
          <w:szCs w:val="16"/>
          <w:lang w:eastAsia="ar-SA"/>
        </w:rPr>
      </w:pPr>
    </w:p>
    <w:p w:rsidR="000335EC" w:rsidRDefault="000335EC"/>
    <w:sectPr w:rsidR="000335EC">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ova Light">
    <w:altName w:val="Arial"/>
    <w:charset w:val="00"/>
    <w:family w:val="swiss"/>
    <w:pitch w:val="variable"/>
    <w:sig w:usb0="00000001" w:usb1="00000002"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5784"/>
    <w:multiLevelType w:val="hybridMultilevel"/>
    <w:tmpl w:val="CA7EBA5A"/>
    <w:lvl w:ilvl="0" w:tplc="02DC2F94">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D402C54"/>
    <w:multiLevelType w:val="hybridMultilevel"/>
    <w:tmpl w:val="403CC5E2"/>
    <w:lvl w:ilvl="0" w:tplc="16064DBA">
      <w:start w:val="100"/>
      <w:numFmt w:val="bullet"/>
      <w:lvlText w:val="-"/>
      <w:lvlJc w:val="left"/>
      <w:pPr>
        <w:ind w:left="720" w:hanging="360"/>
      </w:pPr>
      <w:rPr>
        <w:rFonts w:ascii="Arial Nova Light" w:eastAsia="MS Mincho" w:hAnsi="Arial Nova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53"/>
    <w:rsid w:val="000335EC"/>
    <w:rsid w:val="004B7353"/>
    <w:rsid w:val="00BB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1316</Words>
  <Characters>7505</Characters>
  <Application>Microsoft Office Word</Application>
  <DocSecurity>0</DocSecurity>
  <Lines>62</Lines>
  <Paragraphs>17</Paragraphs>
  <ScaleCrop>false</ScaleCrop>
  <Company>no</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Валентин Сергійович</dc:creator>
  <cp:lastModifiedBy>Ковальчук Валентин Сергійович</cp:lastModifiedBy>
  <cp:revision>2</cp:revision>
  <dcterms:created xsi:type="dcterms:W3CDTF">2023-02-23T08:07:00Z</dcterms:created>
  <dcterms:modified xsi:type="dcterms:W3CDTF">2023-02-28T12:12:00Z</dcterms:modified>
</cp:coreProperties>
</file>